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9C09" w14:textId="75FB800B" w:rsidR="00962846" w:rsidRDefault="00D56F4D" w:rsidP="000864C1">
      <w:pPr>
        <w:pStyle w:val="NoSpacing"/>
        <w:jc w:val="center"/>
        <w:rPr>
          <w:rFonts w:ascii="Times New Roman" w:eastAsia="Times New Roman" w:hAnsi="Times New Roman" w:cs="Times New Roman"/>
          <w:b/>
          <w:bCs/>
          <w:sz w:val="24"/>
          <w:szCs w:val="24"/>
        </w:rPr>
      </w:pPr>
      <w:r>
        <w:rPr>
          <w:rFonts w:ascii="Times New Roman" w:hAnsi="Times New Roman"/>
          <w:b/>
          <w:bCs/>
          <w:sz w:val="24"/>
          <w:szCs w:val="24"/>
        </w:rPr>
        <w:t>Annual Report to 2022 Spring BYM Interim Meeting</w:t>
      </w:r>
      <w:r w:rsidR="000864C1">
        <w:rPr>
          <w:rFonts w:ascii="Times New Roman" w:eastAsia="Times New Roman" w:hAnsi="Times New Roman" w:cs="Times New Roman"/>
          <w:b/>
          <w:bCs/>
          <w:sz w:val="24"/>
          <w:szCs w:val="24"/>
        </w:rPr>
        <w:t xml:space="preserve">         </w:t>
      </w:r>
      <w:r>
        <w:rPr>
          <w:rFonts w:ascii="Times New Roman" w:hAnsi="Times New Roman"/>
          <w:b/>
          <w:bCs/>
          <w:sz w:val="24"/>
          <w:szCs w:val="24"/>
        </w:rPr>
        <w:t>March 19, 2022</w:t>
      </w:r>
    </w:p>
    <w:p w14:paraId="29C8EF85" w14:textId="77777777" w:rsidR="00962846" w:rsidRDefault="00D56F4D">
      <w:pPr>
        <w:pStyle w:val="NoSpacing"/>
        <w:jc w:val="center"/>
        <w:rPr>
          <w:rFonts w:ascii="Times New Roman" w:eastAsia="Times New Roman" w:hAnsi="Times New Roman" w:cs="Times New Roman"/>
          <w:b/>
          <w:bCs/>
          <w:sz w:val="24"/>
          <w:szCs w:val="24"/>
        </w:rPr>
      </w:pPr>
      <w:r>
        <w:rPr>
          <w:rFonts w:ascii="Times New Roman" w:hAnsi="Times New Roman"/>
          <w:b/>
          <w:bCs/>
          <w:sz w:val="24"/>
          <w:szCs w:val="24"/>
        </w:rPr>
        <w:t>From BYM Supervisory Committee</w:t>
      </w:r>
    </w:p>
    <w:p w14:paraId="1C998AAC" w14:textId="77777777" w:rsidR="00962846" w:rsidRDefault="00962846">
      <w:pPr>
        <w:pStyle w:val="NoSpacing"/>
        <w:jc w:val="center"/>
        <w:rPr>
          <w:rFonts w:ascii="Times New Roman" w:eastAsia="Times New Roman" w:hAnsi="Times New Roman" w:cs="Times New Roman"/>
          <w:b/>
          <w:bCs/>
          <w:sz w:val="24"/>
          <w:szCs w:val="24"/>
        </w:rPr>
      </w:pPr>
    </w:p>
    <w:p w14:paraId="4969BBA8" w14:textId="77777777" w:rsidR="00962846" w:rsidRPr="000864C1" w:rsidRDefault="00D56F4D">
      <w:pPr>
        <w:pStyle w:val="NoSpacing"/>
        <w:rPr>
          <w:rFonts w:ascii="Times New Roman" w:eastAsia="Times New Roman" w:hAnsi="Times New Roman" w:cs="Times New Roman"/>
          <w:b/>
          <w:bCs/>
          <w:color w:val="auto"/>
        </w:rPr>
      </w:pPr>
      <w:r w:rsidRPr="000864C1">
        <w:rPr>
          <w:rFonts w:ascii="Times New Roman" w:hAnsi="Times New Roman"/>
          <w:b/>
          <w:bCs/>
          <w:color w:val="auto"/>
        </w:rPr>
        <w:t xml:space="preserve">Committee Members:  </w:t>
      </w:r>
      <w:r w:rsidRPr="000864C1">
        <w:rPr>
          <w:rFonts w:ascii="Times New Roman" w:hAnsi="Times New Roman"/>
          <w:color w:val="auto"/>
        </w:rPr>
        <w:t xml:space="preserve">Adrian Bishop and Ramona Buck, Co-Clerks; Rosemary Davis, Jim Riley, BYM Treasurer; Meg Meyer, BYM Interim Meeting Clerk; Stephanie Bean, BYM Presiding Clerk, Betsy Tobin (beginning Aug 2021), Susan Griffin (beginning Aug 2021).  </w:t>
      </w:r>
      <w:r w:rsidRPr="000864C1">
        <w:rPr>
          <w:rFonts w:ascii="Times New Roman" w:hAnsi="Times New Roman"/>
          <w:color w:val="auto"/>
          <w:u w:color="FF0000"/>
        </w:rPr>
        <w:t xml:space="preserve">Guli Fager served through </w:t>
      </w:r>
      <w:r w:rsidRPr="000864C1">
        <w:rPr>
          <w:rFonts w:ascii="Times New Roman" w:hAnsi="Times New Roman"/>
          <w:color w:val="auto"/>
        </w:rPr>
        <w:t>the 2021 term ending in August</w:t>
      </w:r>
    </w:p>
    <w:p w14:paraId="7850E755" w14:textId="77777777" w:rsidR="00962846" w:rsidRPr="000864C1" w:rsidRDefault="00962846">
      <w:pPr>
        <w:pStyle w:val="NoSpacing"/>
        <w:rPr>
          <w:rFonts w:ascii="Times New Roman" w:eastAsia="Times New Roman" w:hAnsi="Times New Roman" w:cs="Times New Roman"/>
          <w:color w:val="auto"/>
          <w:u w:color="FF0000"/>
        </w:rPr>
      </w:pPr>
    </w:p>
    <w:p w14:paraId="52C796C6" w14:textId="77777777" w:rsidR="00962846" w:rsidRPr="000864C1" w:rsidRDefault="00D56F4D">
      <w:pPr>
        <w:pStyle w:val="NoSpacing"/>
        <w:rPr>
          <w:rFonts w:ascii="Times New Roman" w:eastAsia="Times New Roman" w:hAnsi="Times New Roman" w:cs="Times New Roman"/>
          <w:color w:val="auto"/>
        </w:rPr>
      </w:pPr>
      <w:r w:rsidRPr="000864C1">
        <w:rPr>
          <w:rFonts w:ascii="Times New Roman" w:hAnsi="Times New Roman"/>
          <w:color w:val="auto"/>
        </w:rPr>
        <w:t xml:space="preserve">As we stated last year, the essence of the Supervisory Committee’s (SC) work is direct stewardship of BYM’s paid human resources by way of oversight of the General Secretary.  This includes responsibility both for appropriate expenditure of BYM’s human resources budget and for nurturing the synergy among the staff to carry out the vision of </w:t>
      </w:r>
      <w:proofErr w:type="gramStart"/>
      <w:r w:rsidRPr="000864C1">
        <w:rPr>
          <w:rFonts w:ascii="Times New Roman" w:hAnsi="Times New Roman"/>
          <w:color w:val="auto"/>
        </w:rPr>
        <w:t>BYM as a whole, as well as</w:t>
      </w:r>
      <w:proofErr w:type="gramEnd"/>
      <w:r w:rsidRPr="000864C1">
        <w:rPr>
          <w:rFonts w:ascii="Times New Roman" w:hAnsi="Times New Roman"/>
          <w:color w:val="auto"/>
        </w:rPr>
        <w:t xml:space="preserve"> overseeing the care of the BYM office building.</w:t>
      </w:r>
    </w:p>
    <w:p w14:paraId="4DEFFD2D" w14:textId="77777777" w:rsidR="00962846" w:rsidRPr="000864C1" w:rsidRDefault="00962846">
      <w:pPr>
        <w:pStyle w:val="NoSpacing"/>
        <w:rPr>
          <w:rFonts w:ascii="Times New Roman" w:eastAsia="Times New Roman" w:hAnsi="Times New Roman" w:cs="Times New Roman"/>
          <w:color w:val="auto"/>
        </w:rPr>
      </w:pPr>
    </w:p>
    <w:p w14:paraId="0AD0799F" w14:textId="28EC46C7" w:rsidR="00962846" w:rsidRPr="000864C1" w:rsidRDefault="00D56F4D">
      <w:pPr>
        <w:pStyle w:val="NoSpacing"/>
        <w:rPr>
          <w:rFonts w:ascii="Times New Roman" w:eastAsia="Times New Roman" w:hAnsi="Times New Roman" w:cs="Times New Roman"/>
          <w:color w:val="auto"/>
          <w:u w:color="FF0000"/>
        </w:rPr>
      </w:pPr>
      <w:r w:rsidRPr="000864C1">
        <w:rPr>
          <w:rFonts w:ascii="Times New Roman" w:hAnsi="Times New Roman"/>
          <w:color w:val="auto"/>
        </w:rPr>
        <w:t xml:space="preserve">This past year, we worked with Wayne Finegar as Interim General Secretary until Sarah Gillooly was chosen </w:t>
      </w:r>
      <w:r w:rsidRPr="000864C1">
        <w:rPr>
          <w:rFonts w:ascii="Times New Roman" w:hAnsi="Times New Roman"/>
          <w:color w:val="auto"/>
          <w:u w:color="FF0000"/>
        </w:rPr>
        <w:t xml:space="preserve">as our General Secretary </w:t>
      </w:r>
      <w:r w:rsidRPr="000864C1">
        <w:rPr>
          <w:rFonts w:ascii="Times New Roman" w:hAnsi="Times New Roman"/>
          <w:color w:val="auto"/>
        </w:rPr>
        <w:t xml:space="preserve">and began in July.  Wayne then </w:t>
      </w:r>
      <w:proofErr w:type="gramStart"/>
      <w:r w:rsidRPr="000864C1">
        <w:rPr>
          <w:rFonts w:ascii="Times New Roman" w:hAnsi="Times New Roman"/>
          <w:color w:val="auto"/>
        </w:rPr>
        <w:t>continued on</w:t>
      </w:r>
      <w:proofErr w:type="gramEnd"/>
      <w:r w:rsidRPr="000864C1">
        <w:rPr>
          <w:rFonts w:ascii="Times New Roman" w:hAnsi="Times New Roman"/>
          <w:color w:val="auto"/>
        </w:rPr>
        <w:t xml:space="preserve"> contract to assist through </w:t>
      </w:r>
      <w:r w:rsidRPr="000864C1">
        <w:rPr>
          <w:rFonts w:ascii="Times New Roman" w:hAnsi="Times New Roman"/>
          <w:color w:val="auto"/>
          <w:u w:color="FF0000"/>
        </w:rPr>
        <w:t>September, and on-call thru December.  He was most gracious during the transition period</w:t>
      </w:r>
      <w:r w:rsidR="001F3DCF" w:rsidRPr="000864C1">
        <w:rPr>
          <w:rFonts w:ascii="Times New Roman" w:hAnsi="Times New Roman"/>
          <w:color w:val="auto"/>
          <w:u w:color="FF0000"/>
        </w:rPr>
        <w:t>, and we had a useful exit interview.</w:t>
      </w:r>
      <w:r w:rsidRPr="000864C1">
        <w:rPr>
          <w:rFonts w:ascii="Times New Roman" w:hAnsi="Times New Roman"/>
          <w:color w:val="auto"/>
          <w:u w:color="FF0000"/>
        </w:rPr>
        <w:t xml:space="preserve"> </w:t>
      </w:r>
      <w:r w:rsidR="001F3DCF" w:rsidRPr="000864C1">
        <w:rPr>
          <w:rFonts w:ascii="Times New Roman" w:hAnsi="Times New Roman"/>
          <w:color w:val="auto"/>
          <w:u w:color="FF0000"/>
        </w:rPr>
        <w:t>W</w:t>
      </w:r>
      <w:r w:rsidRPr="000864C1">
        <w:rPr>
          <w:rFonts w:ascii="Times New Roman" w:hAnsi="Times New Roman"/>
          <w:color w:val="auto"/>
          <w:u w:color="FF0000"/>
        </w:rPr>
        <w:t xml:space="preserve">e are pleased to note his new position as Director of Quaker House in Fayetteville, NC. </w:t>
      </w:r>
      <w:r w:rsidRPr="000864C1">
        <w:rPr>
          <w:rFonts w:ascii="Times New Roman" w:hAnsi="Times New Roman"/>
          <w:color w:val="auto"/>
        </w:rPr>
        <w:t>Sarah took the position at top speed and has continued to work diligently to keep up with the unending tasks and to improve our processes to move us towards a more sustainable and equitable organization.</w:t>
      </w:r>
      <w:r w:rsidR="004F3C02" w:rsidRPr="000864C1">
        <w:rPr>
          <w:rFonts w:ascii="Times New Roman" w:hAnsi="Times New Roman"/>
          <w:color w:val="auto"/>
        </w:rPr>
        <w:t xml:space="preserve">  </w:t>
      </w:r>
      <w:r w:rsidRPr="000864C1">
        <w:rPr>
          <w:rFonts w:ascii="Times New Roman" w:hAnsi="Times New Roman"/>
          <w:color w:val="auto"/>
        </w:rPr>
        <w:t xml:space="preserve">Since Sarah started in July, Supervisory has not conducted a complete annual evaluation for them but has provided a feedback document </w:t>
      </w:r>
      <w:r w:rsidRPr="000864C1">
        <w:rPr>
          <w:rFonts w:ascii="Times New Roman" w:hAnsi="Times New Roman"/>
          <w:color w:val="auto"/>
          <w:u w:color="FF0000"/>
        </w:rPr>
        <w:t xml:space="preserve">(using a 2x2 evaluative tool) </w:t>
      </w:r>
      <w:r w:rsidRPr="000864C1">
        <w:rPr>
          <w:rFonts w:ascii="Times New Roman" w:hAnsi="Times New Roman"/>
          <w:color w:val="auto"/>
        </w:rPr>
        <w:t xml:space="preserve">on strengths and areas for growth. </w:t>
      </w:r>
      <w:r w:rsidRPr="000864C1">
        <w:rPr>
          <w:rFonts w:ascii="Times New Roman" w:hAnsi="Times New Roman"/>
          <w:color w:val="auto"/>
          <w:u w:color="FF0000"/>
        </w:rPr>
        <w:t xml:space="preserve">Adrian and Ramona meet with </w:t>
      </w:r>
      <w:r w:rsidR="00450B84" w:rsidRPr="000864C1">
        <w:rPr>
          <w:rFonts w:ascii="Times New Roman" w:hAnsi="Times New Roman"/>
          <w:color w:val="auto"/>
          <w:u w:color="FF0000"/>
        </w:rPr>
        <w:t>Sarah</w:t>
      </w:r>
      <w:r w:rsidRPr="000864C1">
        <w:rPr>
          <w:rFonts w:ascii="Times New Roman" w:hAnsi="Times New Roman"/>
          <w:color w:val="auto"/>
          <w:u w:color="FF0000"/>
        </w:rPr>
        <w:t xml:space="preserve"> monthly or as needed, in addition to monthly Supervisory Committee meetings. </w:t>
      </w:r>
    </w:p>
    <w:p w14:paraId="7AD68D2B" w14:textId="77777777" w:rsidR="00962846" w:rsidRPr="000864C1" w:rsidRDefault="00962846">
      <w:pPr>
        <w:pStyle w:val="NoSpacing"/>
        <w:rPr>
          <w:rFonts w:ascii="Times New Roman" w:eastAsia="Times New Roman" w:hAnsi="Times New Roman" w:cs="Times New Roman"/>
          <w:color w:val="auto"/>
          <w:u w:color="FF0000"/>
        </w:rPr>
      </w:pPr>
    </w:p>
    <w:p w14:paraId="13F2A49B" w14:textId="4C6C2F7D" w:rsidR="00962846" w:rsidRPr="000864C1" w:rsidRDefault="00D56F4D">
      <w:pPr>
        <w:pStyle w:val="NoSpacing"/>
        <w:rPr>
          <w:rFonts w:ascii="Times New Roman" w:eastAsia="Times New Roman" w:hAnsi="Times New Roman" w:cs="Times New Roman"/>
          <w:color w:val="auto"/>
          <w:u w:color="FF0000"/>
        </w:rPr>
      </w:pPr>
      <w:r w:rsidRPr="000864C1">
        <w:rPr>
          <w:rFonts w:ascii="Times New Roman" w:hAnsi="Times New Roman"/>
          <w:color w:val="auto"/>
          <w:u w:color="FF0000"/>
        </w:rPr>
        <w:t xml:space="preserve">We have met with a Working Group on Racism (WGR) working group on hiring practices to explore changing our practices to make BYM job searches more open </w:t>
      </w:r>
      <w:r w:rsidRPr="000864C1">
        <w:rPr>
          <w:rFonts w:ascii="Times New Roman" w:hAnsi="Times New Roman"/>
          <w:color w:val="auto"/>
        </w:rPr>
        <w:t>and equitable</w:t>
      </w:r>
      <w:r w:rsidRPr="000864C1">
        <w:rPr>
          <w:rFonts w:ascii="Times New Roman" w:hAnsi="Times New Roman"/>
          <w:color w:val="auto"/>
          <w:u w:color="FF0000"/>
        </w:rPr>
        <w:t>.  At the present time we are using suggestions of this working group in two searches</w:t>
      </w:r>
      <w:r w:rsidR="009B38A8" w:rsidRPr="000864C1">
        <w:rPr>
          <w:rFonts w:ascii="Times New Roman" w:hAnsi="Times New Roman"/>
          <w:color w:val="auto"/>
          <w:u w:color="FF0000"/>
        </w:rPr>
        <w:t xml:space="preserve">, the full-time Camp Director, and </w:t>
      </w:r>
      <w:r w:rsidR="00AC0F76" w:rsidRPr="000864C1">
        <w:rPr>
          <w:rFonts w:ascii="Times New Roman" w:hAnsi="Times New Roman"/>
          <w:color w:val="auto"/>
          <w:u w:color="FF0000"/>
        </w:rPr>
        <w:t>our new Administrative Assistant.</w:t>
      </w:r>
      <w:r w:rsidRPr="000864C1">
        <w:rPr>
          <w:rFonts w:ascii="Times New Roman" w:hAnsi="Times New Roman"/>
          <w:color w:val="auto"/>
          <w:u w:color="FF0000"/>
        </w:rPr>
        <w:t xml:space="preserve">  We will change the practices specified in our Manual following these searches and an evaluation of their effect. </w:t>
      </w:r>
      <w:r w:rsidR="00BF2FDA" w:rsidRPr="000864C1">
        <w:rPr>
          <w:rFonts w:ascii="Times New Roman" w:hAnsi="Times New Roman"/>
          <w:color w:val="auto"/>
          <w:u w:color="FF0000"/>
        </w:rPr>
        <w:t xml:space="preserve">One note, </w:t>
      </w:r>
      <w:proofErr w:type="gramStart"/>
      <w:r w:rsidR="00BF2FDA" w:rsidRPr="000864C1">
        <w:rPr>
          <w:rFonts w:ascii="Times New Roman" w:hAnsi="Times New Roman"/>
          <w:color w:val="auto"/>
          <w:u w:color="FF0000"/>
        </w:rPr>
        <w:t>at this time</w:t>
      </w:r>
      <w:proofErr w:type="gramEnd"/>
      <w:r w:rsidR="000864C1">
        <w:rPr>
          <w:rFonts w:ascii="Times New Roman" w:hAnsi="Times New Roman"/>
          <w:color w:val="auto"/>
          <w:u w:color="FF0000"/>
        </w:rPr>
        <w:t>,</w:t>
      </w:r>
      <w:r w:rsidR="00BF2FDA" w:rsidRPr="000864C1">
        <w:rPr>
          <w:rFonts w:ascii="Times New Roman" w:hAnsi="Times New Roman"/>
          <w:color w:val="auto"/>
          <w:u w:color="FF0000"/>
        </w:rPr>
        <w:t xml:space="preserve"> the Admin Assistant position has many more candidates, and candidates of color than we have previously experienced. </w:t>
      </w:r>
    </w:p>
    <w:p w14:paraId="5EA19D0F" w14:textId="77777777" w:rsidR="00962846" w:rsidRPr="000864C1" w:rsidRDefault="00962846">
      <w:pPr>
        <w:pStyle w:val="NoSpacing"/>
        <w:rPr>
          <w:rFonts w:ascii="Times New Roman" w:eastAsia="Times New Roman" w:hAnsi="Times New Roman" w:cs="Times New Roman"/>
          <w:color w:val="auto"/>
          <w:u w:color="FF0000"/>
        </w:rPr>
      </w:pPr>
    </w:p>
    <w:p w14:paraId="79131E9D" w14:textId="77777777" w:rsidR="00962846" w:rsidRPr="000864C1" w:rsidRDefault="00D56F4D">
      <w:pPr>
        <w:pStyle w:val="NoSpacing"/>
        <w:rPr>
          <w:rFonts w:ascii="Times New Roman" w:eastAsia="Times New Roman" w:hAnsi="Times New Roman" w:cs="Times New Roman"/>
          <w:color w:val="auto"/>
          <w:u w:color="FF0000"/>
        </w:rPr>
      </w:pPr>
      <w:r w:rsidRPr="000864C1">
        <w:rPr>
          <w:rFonts w:ascii="Times New Roman" w:hAnsi="Times New Roman"/>
          <w:color w:val="auto"/>
          <w:u w:color="FF0000"/>
        </w:rPr>
        <w:t xml:space="preserve">We are forming a new working group to oversee care of our Sandy Spring Office.  This responsibility used to fall on the resident, which we no longer have, and we do not want it falling on our beleaguered staff.  We have sent a revised budget to S&amp;F for building care, and a suggestion for a reserve fund for major costs to Trustees. </w:t>
      </w:r>
    </w:p>
    <w:p w14:paraId="6D8A68E4" w14:textId="77777777" w:rsidR="00962846" w:rsidRPr="000864C1" w:rsidRDefault="00962846">
      <w:pPr>
        <w:pStyle w:val="NoSpacing"/>
        <w:rPr>
          <w:rFonts w:ascii="Times New Roman" w:eastAsia="Times New Roman" w:hAnsi="Times New Roman" w:cs="Times New Roman"/>
          <w:color w:val="auto"/>
          <w:u w:color="FF0000"/>
        </w:rPr>
      </w:pPr>
    </w:p>
    <w:p w14:paraId="71E6D668" w14:textId="78C589C6" w:rsidR="00962846" w:rsidRPr="000864C1" w:rsidRDefault="00D56F4D">
      <w:pPr>
        <w:pStyle w:val="NoSpacing"/>
        <w:rPr>
          <w:rFonts w:ascii="Times New Roman" w:eastAsia="Times New Roman" w:hAnsi="Times New Roman" w:cs="Times New Roman"/>
          <w:color w:val="auto"/>
          <w:u w:color="FF0000"/>
        </w:rPr>
      </w:pPr>
      <w:r w:rsidRPr="000864C1">
        <w:rPr>
          <w:rFonts w:ascii="Times New Roman" w:hAnsi="Times New Roman"/>
          <w:color w:val="auto"/>
          <w:u w:color="FF0000"/>
        </w:rPr>
        <w:t>A major piece of work that is slightly in abeyance is revising our Employee Handbooks.  Yes, there are two, one for Camp Staff – we have over 120 temporary employees</w:t>
      </w:r>
      <w:r w:rsidR="002D764C" w:rsidRPr="000864C1">
        <w:rPr>
          <w:rFonts w:ascii="Times New Roman" w:hAnsi="Times New Roman"/>
          <w:color w:val="auto"/>
          <w:u w:color="FF0000"/>
        </w:rPr>
        <w:t>,</w:t>
      </w:r>
      <w:r w:rsidRPr="000864C1">
        <w:rPr>
          <w:rFonts w:ascii="Times New Roman" w:hAnsi="Times New Roman"/>
          <w:color w:val="auto"/>
          <w:u w:color="FF0000"/>
        </w:rPr>
        <w:t xml:space="preserve"> and one for everyone else.  This will be taken on in earnest when our new hires</w:t>
      </w:r>
      <w:r w:rsidR="002D764C" w:rsidRPr="000864C1">
        <w:rPr>
          <w:rFonts w:ascii="Times New Roman" w:hAnsi="Times New Roman"/>
          <w:color w:val="auto"/>
          <w:u w:color="FF0000"/>
        </w:rPr>
        <w:t>,</w:t>
      </w:r>
      <w:r w:rsidRPr="000864C1">
        <w:rPr>
          <w:rFonts w:ascii="Times New Roman" w:hAnsi="Times New Roman"/>
          <w:color w:val="auto"/>
          <w:u w:color="FF0000"/>
        </w:rPr>
        <w:t xml:space="preserve"> </w:t>
      </w:r>
      <w:proofErr w:type="gramStart"/>
      <w:r w:rsidRPr="000864C1">
        <w:rPr>
          <w:rFonts w:ascii="Times New Roman" w:hAnsi="Times New Roman"/>
          <w:color w:val="auto"/>
          <w:u w:color="FF0000"/>
        </w:rPr>
        <w:t>Sarah</w:t>
      </w:r>
      <w:proofErr w:type="gramEnd"/>
      <w:r w:rsidRPr="000864C1">
        <w:rPr>
          <w:rFonts w:ascii="Times New Roman" w:hAnsi="Times New Roman"/>
          <w:color w:val="auto"/>
          <w:u w:color="FF0000"/>
        </w:rPr>
        <w:t xml:space="preserve"> and Brian</w:t>
      </w:r>
      <w:r w:rsidR="002D764C" w:rsidRPr="000864C1">
        <w:rPr>
          <w:rFonts w:ascii="Times New Roman" w:hAnsi="Times New Roman"/>
          <w:color w:val="auto"/>
          <w:u w:color="FF0000"/>
        </w:rPr>
        <w:t>,</w:t>
      </w:r>
      <w:r w:rsidRPr="000864C1">
        <w:rPr>
          <w:rFonts w:ascii="Times New Roman" w:hAnsi="Times New Roman"/>
          <w:color w:val="auto"/>
          <w:u w:color="FF0000"/>
        </w:rPr>
        <w:t xml:space="preserve"> have had a few months to settle. </w:t>
      </w:r>
    </w:p>
    <w:p w14:paraId="3FBC3D0E" w14:textId="77777777" w:rsidR="00962846" w:rsidRPr="000864C1" w:rsidRDefault="00962846">
      <w:pPr>
        <w:pStyle w:val="NoSpacing"/>
        <w:rPr>
          <w:rFonts w:ascii="Times New Roman" w:eastAsia="Times New Roman" w:hAnsi="Times New Roman" w:cs="Times New Roman"/>
          <w:color w:val="auto"/>
          <w:u w:color="FF0000"/>
        </w:rPr>
      </w:pPr>
    </w:p>
    <w:p w14:paraId="337F23DE" w14:textId="7ED53FB6" w:rsidR="00962846" w:rsidRPr="000864C1" w:rsidRDefault="00D56F4D">
      <w:pPr>
        <w:pStyle w:val="NoSpacing"/>
        <w:rPr>
          <w:rFonts w:ascii="Times New Roman" w:eastAsia="Times New Roman" w:hAnsi="Times New Roman" w:cs="Times New Roman"/>
          <w:color w:val="auto"/>
        </w:rPr>
      </w:pPr>
      <w:r w:rsidRPr="000864C1">
        <w:rPr>
          <w:rFonts w:ascii="Times New Roman" w:hAnsi="Times New Roman"/>
          <w:color w:val="auto"/>
          <w:u w:color="FF0000"/>
        </w:rPr>
        <w:t xml:space="preserve">We remind Friends that we continue to be short-handed </w:t>
      </w:r>
      <w:r w:rsidR="000864C1">
        <w:rPr>
          <w:rFonts w:ascii="Times New Roman" w:hAnsi="Times New Roman"/>
          <w:color w:val="auto"/>
          <w:u w:color="FF0000"/>
        </w:rPr>
        <w:t>at the BYM office</w:t>
      </w:r>
      <w:r w:rsidRPr="000864C1">
        <w:rPr>
          <w:rFonts w:ascii="Times New Roman" w:hAnsi="Times New Roman"/>
          <w:color w:val="auto"/>
          <w:u w:color="FF0000"/>
        </w:rPr>
        <w:t xml:space="preserve">.  In 2020 we had 2.5 more staff on hand than we do now.  Fortunately, Friends have responded generously to help BYM recover its financial footing, but we are going slow to replace staff.  Please be patient with our shortcomings as we rebuild better! </w:t>
      </w:r>
      <w:r w:rsidR="000864C1">
        <w:rPr>
          <w:rFonts w:ascii="Times New Roman" w:hAnsi="Times New Roman"/>
          <w:color w:val="auto"/>
          <w:u w:color="FF0000"/>
        </w:rPr>
        <w:t xml:space="preserve"> </w:t>
      </w:r>
      <w:r w:rsidR="006B3DCD" w:rsidRPr="000864C1">
        <w:rPr>
          <w:rFonts w:ascii="Times New Roman" w:hAnsi="Times New Roman"/>
          <w:color w:val="auto"/>
          <w:u w:color="FF0000"/>
        </w:rPr>
        <w:t>In order to operate as safely as possible</w:t>
      </w:r>
      <w:r w:rsidR="004F6FA4" w:rsidRPr="000864C1">
        <w:rPr>
          <w:rFonts w:ascii="Times New Roman" w:hAnsi="Times New Roman"/>
          <w:color w:val="auto"/>
          <w:u w:color="FF0000"/>
        </w:rPr>
        <w:t xml:space="preserve">, the </w:t>
      </w:r>
      <w:r w:rsidR="000864C1">
        <w:rPr>
          <w:rFonts w:ascii="Times New Roman" w:hAnsi="Times New Roman"/>
          <w:color w:val="auto"/>
          <w:u w:color="FF0000"/>
        </w:rPr>
        <w:t xml:space="preserve">BYM </w:t>
      </w:r>
      <w:r w:rsidR="004F6FA4" w:rsidRPr="000864C1">
        <w:rPr>
          <w:rFonts w:ascii="Times New Roman" w:hAnsi="Times New Roman"/>
          <w:color w:val="auto"/>
          <w:u w:color="FF0000"/>
        </w:rPr>
        <w:t>Office is not open every</w:t>
      </w:r>
      <w:r w:rsidR="000864C1">
        <w:rPr>
          <w:rFonts w:ascii="Times New Roman" w:hAnsi="Times New Roman"/>
          <w:color w:val="auto"/>
          <w:u w:color="FF0000"/>
        </w:rPr>
        <w:t xml:space="preserve"> </w:t>
      </w:r>
      <w:r w:rsidR="004F6FA4" w:rsidRPr="000864C1">
        <w:rPr>
          <w:rFonts w:ascii="Times New Roman" w:hAnsi="Times New Roman"/>
          <w:color w:val="auto"/>
          <w:u w:color="FF0000"/>
        </w:rPr>
        <w:t xml:space="preserve">day, and all staff are working remotely at least some of the time.  Please check with the Office before you schedule a visit. </w:t>
      </w:r>
    </w:p>
    <w:p w14:paraId="2F8FD710" w14:textId="77777777" w:rsidR="00962846" w:rsidRPr="000864C1" w:rsidRDefault="00D56F4D">
      <w:pPr>
        <w:pStyle w:val="NoSpacing"/>
        <w:tabs>
          <w:tab w:val="left" w:pos="3135"/>
        </w:tabs>
        <w:rPr>
          <w:rFonts w:ascii="Times New Roman" w:eastAsia="Times New Roman" w:hAnsi="Times New Roman" w:cs="Times New Roman"/>
          <w:color w:val="auto"/>
        </w:rPr>
      </w:pPr>
      <w:r w:rsidRPr="000864C1">
        <w:rPr>
          <w:rFonts w:ascii="Times New Roman" w:eastAsia="Times New Roman" w:hAnsi="Times New Roman" w:cs="Times New Roman"/>
          <w:color w:val="auto"/>
        </w:rPr>
        <w:tab/>
      </w:r>
    </w:p>
    <w:p w14:paraId="3C3A4B5E" w14:textId="77777777" w:rsidR="00962846" w:rsidRPr="000864C1" w:rsidRDefault="00D56F4D">
      <w:pPr>
        <w:pStyle w:val="NoSpacing"/>
        <w:tabs>
          <w:tab w:val="left" w:pos="3135"/>
        </w:tabs>
        <w:rPr>
          <w:rFonts w:ascii="Times New Roman" w:eastAsia="Times New Roman" w:hAnsi="Times New Roman" w:cs="Times New Roman"/>
          <w:color w:val="auto"/>
        </w:rPr>
      </w:pPr>
      <w:r w:rsidRPr="000864C1">
        <w:rPr>
          <w:rFonts w:ascii="Times New Roman" w:hAnsi="Times New Roman"/>
          <w:color w:val="auto"/>
        </w:rPr>
        <w:t>We continue to include the anti-racist queries at each of our meetings both by listing them in our agenda and by measuring decisions against them:</w:t>
      </w:r>
    </w:p>
    <w:p w14:paraId="236A24B9" w14:textId="77777777" w:rsidR="00962846" w:rsidRPr="000864C1" w:rsidRDefault="00D56F4D">
      <w:pPr>
        <w:pStyle w:val="NoSpacing"/>
        <w:numPr>
          <w:ilvl w:val="0"/>
          <w:numId w:val="2"/>
        </w:numPr>
        <w:rPr>
          <w:rFonts w:ascii="Times New Roman" w:hAnsi="Times New Roman"/>
          <w:color w:val="auto"/>
        </w:rPr>
      </w:pPr>
      <w:r w:rsidRPr="000864C1">
        <w:rPr>
          <w:rFonts w:ascii="Times New Roman" w:hAnsi="Times New Roman"/>
          <w:color w:val="auto"/>
        </w:rPr>
        <w:lastRenderedPageBreak/>
        <w:t>How does this decision support the declaration of our Yearly Meeting that we are an anti-racist organization?</w:t>
      </w:r>
    </w:p>
    <w:p w14:paraId="3A0FA34D" w14:textId="77777777" w:rsidR="00962846" w:rsidRPr="000864C1" w:rsidRDefault="00D56F4D">
      <w:pPr>
        <w:pStyle w:val="NoSpacing"/>
        <w:numPr>
          <w:ilvl w:val="0"/>
          <w:numId w:val="2"/>
        </w:numPr>
        <w:rPr>
          <w:rFonts w:ascii="Times New Roman" w:hAnsi="Times New Roman"/>
          <w:color w:val="auto"/>
        </w:rPr>
      </w:pPr>
      <w:r w:rsidRPr="000864C1">
        <w:rPr>
          <w:rFonts w:ascii="Times New Roman" w:hAnsi="Times New Roman"/>
          <w:color w:val="auto"/>
        </w:rPr>
        <w:t>How could this decision affect those who have been harmed by racist behavior?</w:t>
      </w:r>
    </w:p>
    <w:p w14:paraId="04F88F80" w14:textId="77777777" w:rsidR="00962846" w:rsidRPr="000864C1" w:rsidRDefault="00D56F4D">
      <w:pPr>
        <w:pStyle w:val="NoSpacing"/>
        <w:numPr>
          <w:ilvl w:val="0"/>
          <w:numId w:val="2"/>
        </w:numPr>
        <w:rPr>
          <w:rFonts w:ascii="Times New Roman" w:hAnsi="Times New Roman"/>
          <w:color w:val="auto"/>
        </w:rPr>
      </w:pPr>
      <w:r w:rsidRPr="000864C1">
        <w:rPr>
          <w:rFonts w:ascii="Times New Roman" w:hAnsi="Times New Roman"/>
          <w:color w:val="auto"/>
        </w:rPr>
        <w:t xml:space="preserve">To what degree have privilege, class, stereotypes, </w:t>
      </w:r>
      <w:proofErr w:type="gramStart"/>
      <w:r w:rsidRPr="000864C1">
        <w:rPr>
          <w:rFonts w:ascii="Times New Roman" w:hAnsi="Times New Roman"/>
          <w:color w:val="auto"/>
        </w:rPr>
        <w:t>assumptions</w:t>
      </w:r>
      <w:proofErr w:type="gramEnd"/>
      <w:r w:rsidRPr="000864C1">
        <w:rPr>
          <w:rFonts w:ascii="Times New Roman" w:hAnsi="Times New Roman"/>
          <w:color w:val="auto"/>
        </w:rPr>
        <w:t xml:space="preserve"> and our ability to include other perspectives affected this decision?  Will this decision promote equity, </w:t>
      </w:r>
      <w:proofErr w:type="gramStart"/>
      <w:r w:rsidRPr="000864C1">
        <w:rPr>
          <w:rFonts w:ascii="Times New Roman" w:hAnsi="Times New Roman"/>
          <w:color w:val="auto"/>
        </w:rPr>
        <w:t>diversity</w:t>
      </w:r>
      <w:proofErr w:type="gramEnd"/>
      <w:r w:rsidRPr="000864C1">
        <w:rPr>
          <w:rFonts w:ascii="Times New Roman" w:hAnsi="Times New Roman"/>
          <w:color w:val="auto"/>
        </w:rPr>
        <w:t xml:space="preserve"> and inclusiveness?  Will it enable us to be more friendly and whole?</w:t>
      </w:r>
    </w:p>
    <w:p w14:paraId="4EA5E2C3" w14:textId="77777777" w:rsidR="00962846" w:rsidRPr="000864C1" w:rsidRDefault="00D56F4D">
      <w:pPr>
        <w:pStyle w:val="NoSpacing"/>
        <w:numPr>
          <w:ilvl w:val="0"/>
          <w:numId w:val="2"/>
        </w:numPr>
        <w:rPr>
          <w:rFonts w:ascii="Times New Roman" w:hAnsi="Times New Roman"/>
          <w:color w:val="auto"/>
        </w:rPr>
      </w:pPr>
      <w:r w:rsidRPr="000864C1">
        <w:rPr>
          <w:rFonts w:ascii="Times New Roman" w:hAnsi="Times New Roman"/>
          <w:color w:val="auto"/>
        </w:rPr>
        <w:t>How will we provide opportunities for those most likely to be directly affected by our decision to influence that decision?</w:t>
      </w:r>
    </w:p>
    <w:p w14:paraId="4CF934B2" w14:textId="77777777" w:rsidR="00962846" w:rsidRPr="000864C1" w:rsidRDefault="00962846">
      <w:pPr>
        <w:pStyle w:val="NoSpacing"/>
        <w:rPr>
          <w:rFonts w:ascii="Times New Roman" w:eastAsia="Times New Roman" w:hAnsi="Times New Roman" w:cs="Times New Roman"/>
          <w:color w:val="auto"/>
        </w:rPr>
      </w:pPr>
    </w:p>
    <w:p w14:paraId="0F67730C" w14:textId="77777777" w:rsidR="00962846" w:rsidRPr="000864C1" w:rsidRDefault="00D56F4D">
      <w:pPr>
        <w:pStyle w:val="NoSpacing"/>
        <w:rPr>
          <w:rFonts w:ascii="Times New Roman" w:eastAsia="Times New Roman" w:hAnsi="Times New Roman" w:cs="Times New Roman"/>
          <w:color w:val="auto"/>
        </w:rPr>
      </w:pPr>
      <w:r w:rsidRPr="000864C1">
        <w:rPr>
          <w:rFonts w:ascii="Times New Roman" w:hAnsi="Times New Roman"/>
          <w:color w:val="auto"/>
        </w:rPr>
        <w:t>We read our goals for the committee at each meeting as a reminder and have revised them a little in the past year.   Currently, the goals of the Supervisory Committee are:</w:t>
      </w:r>
    </w:p>
    <w:p w14:paraId="0EB559CC" w14:textId="77777777" w:rsidR="00962846" w:rsidRPr="000864C1" w:rsidRDefault="00962846">
      <w:pPr>
        <w:pStyle w:val="NoSpacing"/>
        <w:rPr>
          <w:rFonts w:ascii="Times New Roman" w:eastAsia="Times New Roman" w:hAnsi="Times New Roman" w:cs="Times New Roman"/>
          <w:color w:val="auto"/>
        </w:rPr>
      </w:pPr>
    </w:p>
    <w:p w14:paraId="5E4290B1" w14:textId="77777777" w:rsidR="00962846" w:rsidRPr="000864C1" w:rsidRDefault="00D56F4D">
      <w:pPr>
        <w:pStyle w:val="NoSpacing"/>
        <w:rPr>
          <w:rFonts w:ascii="Times New Roman" w:eastAsia="Times New Roman" w:hAnsi="Times New Roman" w:cs="Times New Roman"/>
          <w:color w:val="auto"/>
        </w:rPr>
      </w:pPr>
      <w:r w:rsidRPr="000864C1">
        <w:rPr>
          <w:rFonts w:ascii="Times New Roman" w:hAnsi="Times New Roman"/>
          <w:color w:val="auto"/>
        </w:rPr>
        <w:t>Reminder and Review of the Goals for the Committee for the Current 2021/2022 Year:</w:t>
      </w:r>
    </w:p>
    <w:p w14:paraId="3AB5CF3C" w14:textId="77777777" w:rsidR="00962846" w:rsidRPr="000864C1" w:rsidRDefault="00D56F4D">
      <w:pPr>
        <w:pStyle w:val="ListParagraph"/>
        <w:numPr>
          <w:ilvl w:val="0"/>
          <w:numId w:val="4"/>
        </w:numPr>
        <w:shd w:val="clear" w:color="auto" w:fill="FFFFFF"/>
        <w:spacing w:after="0" w:line="240" w:lineRule="auto"/>
        <w:rPr>
          <w:rFonts w:ascii="Times New Roman" w:hAnsi="Times New Roman"/>
          <w:color w:val="auto"/>
        </w:rPr>
      </w:pPr>
      <w:r w:rsidRPr="000864C1">
        <w:rPr>
          <w:rFonts w:ascii="Times New Roman" w:hAnsi="Times New Roman"/>
          <w:color w:val="auto"/>
          <w:u w:color="500050"/>
        </w:rPr>
        <w:t xml:space="preserve">Continue to support the General Secretary, our main </w:t>
      </w:r>
      <w:proofErr w:type="gramStart"/>
      <w:r w:rsidRPr="000864C1">
        <w:rPr>
          <w:rFonts w:ascii="Times New Roman" w:hAnsi="Times New Roman"/>
          <w:color w:val="auto"/>
          <w:u w:color="500050"/>
        </w:rPr>
        <w:t>task;</w:t>
      </w:r>
      <w:proofErr w:type="gramEnd"/>
    </w:p>
    <w:p w14:paraId="6BDC1114" w14:textId="77777777" w:rsidR="00962846" w:rsidRPr="000864C1" w:rsidRDefault="00D56F4D">
      <w:pPr>
        <w:pStyle w:val="ListParagraph"/>
        <w:numPr>
          <w:ilvl w:val="0"/>
          <w:numId w:val="4"/>
        </w:numPr>
        <w:shd w:val="clear" w:color="auto" w:fill="FFFFFF"/>
        <w:spacing w:after="0" w:line="240" w:lineRule="auto"/>
        <w:rPr>
          <w:rFonts w:ascii="Times New Roman" w:hAnsi="Times New Roman"/>
          <w:color w:val="auto"/>
        </w:rPr>
      </w:pPr>
      <w:r w:rsidRPr="000864C1">
        <w:rPr>
          <w:rFonts w:ascii="Times New Roman" w:hAnsi="Times New Roman"/>
          <w:color w:val="auto"/>
          <w:u w:color="222222"/>
        </w:rPr>
        <w:t>Respond to the diversity, equity and inclusion needs of staff</w:t>
      </w:r>
    </w:p>
    <w:p w14:paraId="748815C3" w14:textId="77777777" w:rsidR="00962846" w:rsidRPr="000864C1" w:rsidRDefault="00D56F4D">
      <w:pPr>
        <w:pStyle w:val="ListParagraph"/>
        <w:numPr>
          <w:ilvl w:val="0"/>
          <w:numId w:val="4"/>
        </w:numPr>
        <w:shd w:val="clear" w:color="auto" w:fill="FFFFFF"/>
        <w:spacing w:after="0" w:line="240" w:lineRule="auto"/>
        <w:rPr>
          <w:rFonts w:ascii="Times New Roman" w:hAnsi="Times New Roman"/>
          <w:color w:val="auto"/>
        </w:rPr>
      </w:pPr>
      <w:r w:rsidRPr="000864C1">
        <w:rPr>
          <w:rFonts w:ascii="Times New Roman" w:hAnsi="Times New Roman"/>
          <w:color w:val="auto"/>
          <w:u w:color="222222"/>
        </w:rPr>
        <w:t>Thoughtfully incorporate staff into the work of the Yearly Meeting and support their needs</w:t>
      </w:r>
    </w:p>
    <w:p w14:paraId="23B7D074" w14:textId="77777777" w:rsidR="00962846" w:rsidRPr="000864C1" w:rsidRDefault="00D56F4D">
      <w:pPr>
        <w:pStyle w:val="ListParagraph"/>
        <w:numPr>
          <w:ilvl w:val="0"/>
          <w:numId w:val="4"/>
        </w:numPr>
        <w:shd w:val="clear" w:color="auto" w:fill="FFFFFF"/>
        <w:spacing w:after="0" w:line="240" w:lineRule="auto"/>
        <w:rPr>
          <w:rFonts w:ascii="Times New Roman" w:hAnsi="Times New Roman"/>
          <w:color w:val="auto"/>
        </w:rPr>
      </w:pPr>
      <w:r w:rsidRPr="000864C1">
        <w:rPr>
          <w:rFonts w:ascii="Times New Roman" w:hAnsi="Times New Roman"/>
          <w:color w:val="auto"/>
          <w:u w:color="500050"/>
        </w:rPr>
        <w:t>Be available for confidential supportive conversations with the Interim Meeting Clerk and the Yearly Meeting Clerk about the Baltimore Yearly Meeting issues they are dealing with.</w:t>
      </w:r>
    </w:p>
    <w:p w14:paraId="5DC4BA4C" w14:textId="77777777" w:rsidR="00962846" w:rsidRPr="000864C1" w:rsidRDefault="00D56F4D">
      <w:pPr>
        <w:pStyle w:val="ListParagraph"/>
        <w:numPr>
          <w:ilvl w:val="0"/>
          <w:numId w:val="4"/>
        </w:numPr>
        <w:shd w:val="clear" w:color="auto" w:fill="FFFFFF"/>
        <w:spacing w:after="0" w:line="240" w:lineRule="auto"/>
        <w:rPr>
          <w:rFonts w:ascii="Times New Roman" w:hAnsi="Times New Roman"/>
          <w:color w:val="auto"/>
        </w:rPr>
      </w:pPr>
      <w:r w:rsidRPr="000864C1">
        <w:rPr>
          <w:rFonts w:ascii="Times New Roman" w:hAnsi="Times New Roman"/>
          <w:color w:val="auto"/>
          <w:u w:color="500050"/>
        </w:rPr>
        <w:t>Review and apply the anti-racism queries for each decision at Supervisory Committee meetings</w:t>
      </w:r>
    </w:p>
    <w:p w14:paraId="5F2BCC60" w14:textId="77777777" w:rsidR="00962846" w:rsidRPr="000864C1" w:rsidRDefault="00D56F4D">
      <w:pPr>
        <w:pStyle w:val="ListParagraph"/>
        <w:numPr>
          <w:ilvl w:val="0"/>
          <w:numId w:val="4"/>
        </w:numPr>
        <w:shd w:val="clear" w:color="auto" w:fill="FFFFFF"/>
        <w:spacing w:after="0" w:line="240" w:lineRule="auto"/>
        <w:rPr>
          <w:rFonts w:ascii="Times New Roman" w:hAnsi="Times New Roman"/>
          <w:color w:val="auto"/>
        </w:rPr>
      </w:pPr>
      <w:r w:rsidRPr="000864C1">
        <w:rPr>
          <w:rFonts w:ascii="Times New Roman" w:hAnsi="Times New Roman"/>
          <w:color w:val="auto"/>
          <w:u w:color="222222"/>
        </w:rPr>
        <w:t>Complete the review of the documents (Supervisory Committee Manual, and coordination with the Camping Committee on the Camping Employee Handbook)</w:t>
      </w:r>
    </w:p>
    <w:p w14:paraId="2E4C65C1" w14:textId="77777777" w:rsidR="00962846" w:rsidRPr="000864C1" w:rsidRDefault="00D56F4D">
      <w:pPr>
        <w:pStyle w:val="ListParagraph"/>
        <w:numPr>
          <w:ilvl w:val="0"/>
          <w:numId w:val="4"/>
        </w:numPr>
        <w:shd w:val="clear" w:color="auto" w:fill="FFFFFF"/>
        <w:spacing w:after="0" w:line="240" w:lineRule="auto"/>
        <w:rPr>
          <w:rFonts w:ascii="Times New Roman" w:hAnsi="Times New Roman"/>
          <w:color w:val="auto"/>
        </w:rPr>
      </w:pPr>
      <w:r w:rsidRPr="000864C1">
        <w:rPr>
          <w:rFonts w:ascii="Times New Roman" w:hAnsi="Times New Roman"/>
          <w:color w:val="auto"/>
          <w:u w:color="500050"/>
        </w:rPr>
        <w:t>Create a safe space for different perspectives to be expressed, and respond to any discomfort or conflict as it occurs.</w:t>
      </w:r>
    </w:p>
    <w:p w14:paraId="43E85FA6" w14:textId="77777777" w:rsidR="00962846" w:rsidRPr="000864C1" w:rsidRDefault="00D56F4D">
      <w:pPr>
        <w:pStyle w:val="ListParagraph"/>
        <w:numPr>
          <w:ilvl w:val="0"/>
          <w:numId w:val="4"/>
        </w:numPr>
        <w:shd w:val="clear" w:color="auto" w:fill="FFFFFF"/>
        <w:spacing w:after="0" w:line="240" w:lineRule="auto"/>
        <w:rPr>
          <w:rFonts w:ascii="Times New Roman" w:hAnsi="Times New Roman"/>
          <w:color w:val="auto"/>
        </w:rPr>
      </w:pPr>
      <w:r w:rsidRPr="000864C1">
        <w:rPr>
          <w:rFonts w:ascii="Times New Roman" w:hAnsi="Times New Roman"/>
          <w:color w:val="auto"/>
        </w:rPr>
        <w:t xml:space="preserve">Agree with the Confidentiality Statement, Appendix B, p. 54  in the Supervisory Committee Manual.      </w:t>
      </w:r>
    </w:p>
    <w:p w14:paraId="44AA4888" w14:textId="77777777" w:rsidR="00962846" w:rsidRPr="000864C1" w:rsidRDefault="00962846">
      <w:pPr>
        <w:pStyle w:val="NoSpacing"/>
        <w:rPr>
          <w:rFonts w:ascii="Times New Roman" w:eastAsia="Times New Roman" w:hAnsi="Times New Roman" w:cs="Times New Roman"/>
          <w:color w:val="auto"/>
        </w:rPr>
      </w:pPr>
    </w:p>
    <w:p w14:paraId="53AD7274" w14:textId="77777777" w:rsidR="00962846" w:rsidRPr="000864C1" w:rsidRDefault="00D56F4D">
      <w:pPr>
        <w:pStyle w:val="NoSpacing"/>
        <w:rPr>
          <w:rFonts w:ascii="Times New Roman" w:eastAsia="Times New Roman" w:hAnsi="Times New Roman" w:cs="Times New Roman"/>
          <w:color w:val="auto"/>
        </w:rPr>
      </w:pPr>
      <w:r w:rsidRPr="000864C1">
        <w:rPr>
          <w:rFonts w:ascii="Times New Roman" w:hAnsi="Times New Roman"/>
          <w:color w:val="auto"/>
        </w:rPr>
        <w:t xml:space="preserve">Supervisory was able to resume taking the staff out for lunch in the fall which we normally do twice per year as one measure of our appreciation for them.  </w:t>
      </w:r>
    </w:p>
    <w:p w14:paraId="400CBF4E" w14:textId="77777777" w:rsidR="00962846" w:rsidRPr="000864C1" w:rsidRDefault="00962846">
      <w:pPr>
        <w:pStyle w:val="NoSpacing"/>
        <w:rPr>
          <w:rFonts w:ascii="Times New Roman" w:eastAsia="Times New Roman" w:hAnsi="Times New Roman" w:cs="Times New Roman"/>
          <w:color w:val="auto"/>
        </w:rPr>
      </w:pPr>
    </w:p>
    <w:p w14:paraId="4413F425" w14:textId="24EB2124" w:rsidR="00962846" w:rsidRPr="000864C1" w:rsidRDefault="00D56F4D">
      <w:pPr>
        <w:pStyle w:val="NoSpacing"/>
        <w:rPr>
          <w:rFonts w:ascii="Times New Roman" w:eastAsia="Times New Roman" w:hAnsi="Times New Roman" w:cs="Times New Roman"/>
          <w:color w:val="auto"/>
          <w:u w:color="FF0000"/>
        </w:rPr>
      </w:pPr>
      <w:r w:rsidRPr="000864C1">
        <w:rPr>
          <w:rFonts w:ascii="Times New Roman" w:hAnsi="Times New Roman"/>
          <w:color w:val="auto"/>
        </w:rPr>
        <w:t xml:space="preserve">Because of the continuing Covid virus, we did not conduct a day-long retreat this year.  </w:t>
      </w:r>
      <w:r w:rsidRPr="000864C1">
        <w:rPr>
          <w:rFonts w:ascii="Times New Roman" w:hAnsi="Times New Roman"/>
          <w:color w:val="auto"/>
          <w:u w:color="FF0000"/>
        </w:rPr>
        <w:t>Well before Covid, our</w:t>
      </w:r>
      <w:r w:rsidR="004F3C02" w:rsidRPr="000864C1">
        <w:rPr>
          <w:rFonts w:ascii="Times New Roman" w:hAnsi="Times New Roman"/>
          <w:color w:val="auto"/>
          <w:u w:color="FF0000"/>
        </w:rPr>
        <w:t xml:space="preserve"> committee </w:t>
      </w:r>
      <w:r w:rsidRPr="000864C1">
        <w:rPr>
          <w:rFonts w:ascii="Times New Roman" w:hAnsi="Times New Roman"/>
          <w:color w:val="auto"/>
          <w:u w:color="FF0000"/>
        </w:rPr>
        <w:t xml:space="preserve">began using hybrid meetings because of members’ travel.  We continue to do this as we are not all comfortable risking exposure during travel to BYM events. </w:t>
      </w:r>
    </w:p>
    <w:p w14:paraId="4C89FCFE" w14:textId="77777777" w:rsidR="00962846" w:rsidRPr="000864C1" w:rsidRDefault="00962846">
      <w:pPr>
        <w:pStyle w:val="NoSpacing"/>
        <w:rPr>
          <w:rFonts w:ascii="Times New Roman" w:eastAsia="Times New Roman" w:hAnsi="Times New Roman" w:cs="Times New Roman"/>
          <w:color w:val="auto"/>
        </w:rPr>
      </w:pPr>
    </w:p>
    <w:p w14:paraId="06AC2857" w14:textId="00DEB57C" w:rsidR="00962846" w:rsidRPr="000864C1" w:rsidRDefault="00D56F4D">
      <w:pPr>
        <w:pStyle w:val="Body"/>
        <w:shd w:val="clear" w:color="auto" w:fill="FFFFFF"/>
        <w:spacing w:after="0" w:line="240" w:lineRule="auto"/>
        <w:rPr>
          <w:rFonts w:ascii="Times New Roman" w:eastAsia="Times New Roman" w:hAnsi="Times New Roman" w:cs="Times New Roman"/>
          <w:b/>
          <w:bCs/>
          <w:color w:val="auto"/>
          <w:u w:color="500050"/>
        </w:rPr>
      </w:pPr>
      <w:r w:rsidRPr="000864C1">
        <w:rPr>
          <w:rFonts w:ascii="Times New Roman" w:hAnsi="Times New Roman"/>
          <w:b/>
          <w:bCs/>
          <w:color w:val="auto"/>
          <w:u w:color="500050"/>
        </w:rPr>
        <w:t xml:space="preserve">2022 Budget and Human Resources Costs  </w:t>
      </w:r>
    </w:p>
    <w:p w14:paraId="159448C1" w14:textId="77777777" w:rsidR="00962846" w:rsidRPr="000864C1" w:rsidRDefault="00D56F4D">
      <w:pPr>
        <w:pStyle w:val="NoSpacing"/>
        <w:rPr>
          <w:rFonts w:ascii="Times New Roman" w:eastAsia="Times New Roman" w:hAnsi="Times New Roman" w:cs="Times New Roman"/>
          <w:color w:val="auto"/>
          <w:sz w:val="24"/>
          <w:szCs w:val="24"/>
        </w:rPr>
      </w:pPr>
      <w:r w:rsidRPr="000864C1">
        <w:rPr>
          <w:rFonts w:ascii="Times New Roman" w:hAnsi="Times New Roman"/>
          <w:color w:val="auto"/>
          <w:sz w:val="24"/>
          <w:szCs w:val="24"/>
        </w:rPr>
        <w:t>Salaries: $668,729</w:t>
      </w:r>
    </w:p>
    <w:p w14:paraId="74B7E1F6" w14:textId="77777777" w:rsidR="00962846" w:rsidRPr="000864C1" w:rsidRDefault="00D56F4D">
      <w:pPr>
        <w:pStyle w:val="NoSpacing"/>
        <w:rPr>
          <w:rFonts w:ascii="Times New Roman" w:eastAsia="Times New Roman" w:hAnsi="Times New Roman" w:cs="Times New Roman"/>
          <w:color w:val="auto"/>
          <w:sz w:val="24"/>
          <w:szCs w:val="24"/>
        </w:rPr>
      </w:pPr>
      <w:r w:rsidRPr="000864C1">
        <w:rPr>
          <w:rFonts w:ascii="Times New Roman" w:hAnsi="Times New Roman"/>
          <w:color w:val="auto"/>
          <w:sz w:val="24"/>
          <w:szCs w:val="24"/>
        </w:rPr>
        <w:t>FICA Taxes: $49,394.00</w:t>
      </w:r>
    </w:p>
    <w:p w14:paraId="4D649001" w14:textId="77777777" w:rsidR="00962846" w:rsidRPr="000864C1" w:rsidRDefault="00D56F4D">
      <w:pPr>
        <w:pStyle w:val="NoSpacing"/>
        <w:rPr>
          <w:rFonts w:ascii="Times New Roman" w:eastAsia="Times New Roman" w:hAnsi="Times New Roman" w:cs="Times New Roman"/>
          <w:color w:val="auto"/>
          <w:sz w:val="24"/>
          <w:szCs w:val="24"/>
        </w:rPr>
      </w:pPr>
      <w:r w:rsidRPr="000864C1">
        <w:rPr>
          <w:rFonts w:ascii="Times New Roman" w:hAnsi="Times New Roman"/>
          <w:color w:val="auto"/>
          <w:sz w:val="24"/>
          <w:szCs w:val="24"/>
        </w:rPr>
        <w:t>Benefits: $154,153.00</w:t>
      </w:r>
    </w:p>
    <w:p w14:paraId="25F55719" w14:textId="77777777" w:rsidR="00962846" w:rsidRPr="000864C1" w:rsidRDefault="00D56F4D">
      <w:pPr>
        <w:pStyle w:val="NoSpacing"/>
        <w:rPr>
          <w:rFonts w:ascii="Times New Roman" w:eastAsia="Times New Roman" w:hAnsi="Times New Roman" w:cs="Times New Roman"/>
          <w:color w:val="auto"/>
          <w:sz w:val="24"/>
          <w:szCs w:val="24"/>
        </w:rPr>
      </w:pPr>
      <w:r w:rsidRPr="000864C1">
        <w:rPr>
          <w:rFonts w:ascii="Times New Roman" w:hAnsi="Times New Roman"/>
          <w:color w:val="auto"/>
          <w:sz w:val="24"/>
          <w:szCs w:val="24"/>
        </w:rPr>
        <w:t>Retirement: $35,093</w:t>
      </w:r>
    </w:p>
    <w:p w14:paraId="501B20AA" w14:textId="77777777" w:rsidR="00962846" w:rsidRPr="000864C1" w:rsidRDefault="00D56F4D">
      <w:pPr>
        <w:pStyle w:val="NoSpacing"/>
        <w:rPr>
          <w:rFonts w:ascii="Times New Roman" w:eastAsia="Times New Roman" w:hAnsi="Times New Roman" w:cs="Times New Roman"/>
          <w:color w:val="auto"/>
          <w:sz w:val="24"/>
          <w:szCs w:val="24"/>
        </w:rPr>
      </w:pPr>
      <w:r w:rsidRPr="000864C1">
        <w:rPr>
          <w:rFonts w:ascii="Times New Roman" w:hAnsi="Times New Roman"/>
          <w:color w:val="auto"/>
          <w:sz w:val="24"/>
          <w:szCs w:val="24"/>
        </w:rPr>
        <w:t> </w:t>
      </w:r>
    </w:p>
    <w:p w14:paraId="3BC0F7A5" w14:textId="77777777" w:rsidR="00962846" w:rsidRPr="000864C1" w:rsidRDefault="00D56F4D">
      <w:pPr>
        <w:pStyle w:val="NoSpacing"/>
        <w:rPr>
          <w:rFonts w:ascii="Times New Roman" w:eastAsia="Times New Roman" w:hAnsi="Times New Roman" w:cs="Times New Roman"/>
          <w:color w:val="auto"/>
          <w:sz w:val="24"/>
          <w:szCs w:val="24"/>
        </w:rPr>
      </w:pPr>
      <w:r w:rsidRPr="000864C1">
        <w:rPr>
          <w:rFonts w:ascii="Times New Roman" w:hAnsi="Times New Roman"/>
          <w:color w:val="auto"/>
          <w:sz w:val="24"/>
          <w:szCs w:val="24"/>
        </w:rPr>
        <w:t>Total: $907,369</w:t>
      </w:r>
    </w:p>
    <w:p w14:paraId="74E93F44" w14:textId="77777777" w:rsidR="00962846" w:rsidRPr="000864C1" w:rsidRDefault="00D56F4D">
      <w:pPr>
        <w:pStyle w:val="NoSpacing"/>
        <w:rPr>
          <w:rFonts w:ascii="Times New Roman" w:eastAsia="Times New Roman" w:hAnsi="Times New Roman" w:cs="Times New Roman"/>
          <w:color w:val="auto"/>
          <w:sz w:val="24"/>
          <w:szCs w:val="24"/>
        </w:rPr>
      </w:pPr>
      <w:r w:rsidRPr="000864C1">
        <w:rPr>
          <w:rFonts w:ascii="Times New Roman" w:hAnsi="Times New Roman"/>
          <w:color w:val="auto"/>
          <w:sz w:val="24"/>
          <w:szCs w:val="24"/>
        </w:rPr>
        <w:t> </w:t>
      </w:r>
    </w:p>
    <w:p w14:paraId="332D1B1A" w14:textId="77777777" w:rsidR="00962846" w:rsidRPr="000864C1" w:rsidRDefault="00D56F4D">
      <w:pPr>
        <w:pStyle w:val="NoSpacing"/>
        <w:rPr>
          <w:rFonts w:ascii="Times New Roman" w:eastAsia="Times New Roman" w:hAnsi="Times New Roman" w:cs="Times New Roman"/>
          <w:color w:val="auto"/>
          <w:sz w:val="24"/>
          <w:szCs w:val="24"/>
        </w:rPr>
      </w:pPr>
      <w:r w:rsidRPr="000864C1">
        <w:rPr>
          <w:rFonts w:ascii="Times New Roman" w:hAnsi="Times New Roman"/>
          <w:color w:val="auto"/>
          <w:sz w:val="24"/>
          <w:szCs w:val="24"/>
        </w:rPr>
        <w:t xml:space="preserve">This is for 11 year-round staff. Of those 11 year-round staff: eight are 1.0 FTE, one is 0.75 FTE, and two are 0.5 FTE. Of this, $441,621 (49%) of salary, FICA, and taxes is spent on three business/administrative staff and one development staff and $459,953 (51%) for seven program staff. </w:t>
      </w:r>
    </w:p>
    <w:p w14:paraId="086E0B68" w14:textId="4082C1A7" w:rsidR="00962846" w:rsidRPr="000864C1" w:rsidRDefault="00962846">
      <w:pPr>
        <w:pStyle w:val="Body"/>
        <w:shd w:val="clear" w:color="auto" w:fill="FFFFFF"/>
        <w:spacing w:after="0" w:line="240" w:lineRule="auto"/>
        <w:rPr>
          <w:rFonts w:ascii="Times New Roman" w:eastAsia="Times New Roman" w:hAnsi="Times New Roman" w:cs="Times New Roman"/>
          <w:color w:val="auto"/>
          <w:sz w:val="24"/>
          <w:szCs w:val="24"/>
          <w:u w:color="222222"/>
        </w:rPr>
      </w:pPr>
    </w:p>
    <w:p w14:paraId="00B85C7E" w14:textId="77777777" w:rsidR="00962846" w:rsidRPr="000864C1" w:rsidRDefault="00D56F4D">
      <w:pPr>
        <w:pStyle w:val="Body"/>
        <w:shd w:val="clear" w:color="auto" w:fill="FFFFFF"/>
        <w:spacing w:after="0" w:line="240" w:lineRule="auto"/>
        <w:rPr>
          <w:rFonts w:ascii="Times New Roman" w:eastAsia="Times New Roman" w:hAnsi="Times New Roman" w:cs="Times New Roman"/>
          <w:color w:val="auto"/>
          <w:sz w:val="24"/>
          <w:szCs w:val="24"/>
          <w:u w:color="222222"/>
        </w:rPr>
      </w:pPr>
      <w:r w:rsidRPr="000864C1">
        <w:rPr>
          <w:rFonts w:ascii="Times New Roman" w:hAnsi="Times New Roman"/>
          <w:color w:val="auto"/>
          <w:sz w:val="24"/>
          <w:szCs w:val="24"/>
        </w:rPr>
        <w:t>Respectfully submitted,</w:t>
      </w:r>
    </w:p>
    <w:p w14:paraId="3BC0FABB" w14:textId="77777777" w:rsidR="00962846" w:rsidRPr="000864C1" w:rsidRDefault="00962846">
      <w:pPr>
        <w:pStyle w:val="NoSpacing"/>
        <w:rPr>
          <w:rFonts w:ascii="Times New Roman" w:eastAsia="Times New Roman" w:hAnsi="Times New Roman" w:cs="Times New Roman"/>
          <w:color w:val="auto"/>
          <w:sz w:val="24"/>
          <w:szCs w:val="24"/>
        </w:rPr>
      </w:pPr>
    </w:p>
    <w:p w14:paraId="755FB12C" w14:textId="77777777" w:rsidR="00962846" w:rsidRPr="000864C1" w:rsidRDefault="00D56F4D">
      <w:pPr>
        <w:pStyle w:val="NoSpacing"/>
        <w:rPr>
          <w:color w:val="auto"/>
        </w:rPr>
      </w:pPr>
      <w:r w:rsidRPr="000864C1">
        <w:rPr>
          <w:rFonts w:ascii="Times New Roman" w:hAnsi="Times New Roman"/>
          <w:color w:val="auto"/>
          <w:sz w:val="24"/>
          <w:szCs w:val="24"/>
        </w:rPr>
        <w:t>Adrian Bishop (Baltimore, Stony Run) and Ramona Buck (Patapsco) Co-Clerks, Supervisory Committee</w:t>
      </w:r>
    </w:p>
    <w:sectPr w:rsidR="00962846" w:rsidRPr="000864C1">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688D" w14:textId="77777777" w:rsidR="00AD2ABB" w:rsidRDefault="00AD2ABB">
      <w:r>
        <w:separator/>
      </w:r>
    </w:p>
  </w:endnote>
  <w:endnote w:type="continuationSeparator" w:id="0">
    <w:p w14:paraId="73953A1B" w14:textId="77777777" w:rsidR="00AD2ABB" w:rsidRDefault="00AD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6B0C" w14:textId="77777777" w:rsidR="00962846" w:rsidRDefault="00962846">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CE5A" w14:textId="77777777" w:rsidR="00AD2ABB" w:rsidRDefault="00AD2ABB">
      <w:r>
        <w:separator/>
      </w:r>
    </w:p>
  </w:footnote>
  <w:footnote w:type="continuationSeparator" w:id="0">
    <w:p w14:paraId="3CFBC369" w14:textId="77777777" w:rsidR="00AD2ABB" w:rsidRDefault="00AD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A162" w14:textId="77777777" w:rsidR="00962846" w:rsidRDefault="00962846">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936"/>
    <w:multiLevelType w:val="hybridMultilevel"/>
    <w:tmpl w:val="C3E23CB8"/>
    <w:numStyleLink w:val="ImportedStyle2"/>
  </w:abstractNum>
  <w:abstractNum w:abstractNumId="1" w15:restartNumberingAfterBreak="0">
    <w:nsid w:val="1D75402F"/>
    <w:multiLevelType w:val="hybridMultilevel"/>
    <w:tmpl w:val="227438FC"/>
    <w:styleLink w:val="ImportedStyle1"/>
    <w:lvl w:ilvl="0" w:tplc="95DA67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6C37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023A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B44F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B674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2495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8C36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66A5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5A84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CE1D58"/>
    <w:multiLevelType w:val="hybridMultilevel"/>
    <w:tmpl w:val="C3E23CB8"/>
    <w:styleLink w:val="ImportedStyle2"/>
    <w:lvl w:ilvl="0" w:tplc="B7FCC46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D6723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F61CA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E345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0E65D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9EC0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EA3A1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D215E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A4F8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67174B"/>
    <w:multiLevelType w:val="hybridMultilevel"/>
    <w:tmpl w:val="227438FC"/>
    <w:numStyleLink w:val="ImportedStyle1"/>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46"/>
    <w:rsid w:val="000229F5"/>
    <w:rsid w:val="00023C73"/>
    <w:rsid w:val="000864C1"/>
    <w:rsid w:val="001B0713"/>
    <w:rsid w:val="001F3DCF"/>
    <w:rsid w:val="002D764C"/>
    <w:rsid w:val="00450B84"/>
    <w:rsid w:val="004F3C02"/>
    <w:rsid w:val="004F6FA4"/>
    <w:rsid w:val="006B3DCD"/>
    <w:rsid w:val="00962846"/>
    <w:rsid w:val="009B38A8"/>
    <w:rsid w:val="00A32133"/>
    <w:rsid w:val="00AC0F76"/>
    <w:rsid w:val="00AD2ABB"/>
    <w:rsid w:val="00BF2FDA"/>
    <w:rsid w:val="00D5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AB1B"/>
  <w15:docId w15:val="{E65A1973-8AE8-49B9-B949-3A46BA68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2">
    <w:name w:val="Imported Style 2"/>
    <w:pPr>
      <w:numPr>
        <w:numId w:val="3"/>
      </w:numPr>
    </w:p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3" ma:contentTypeDescription="Create a new document." ma:contentTypeScope="" ma:versionID="0b4de548ef333b388a23b3b6a9acba1e">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52cb1bd5d8e313f29e3c9a7988aafaff"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B6EE9-B700-4688-84A5-9651867A4924}"/>
</file>

<file path=customXml/itemProps2.xml><?xml version="1.0" encoding="utf-8"?>
<ds:datastoreItem xmlns:ds="http://schemas.openxmlformats.org/officeDocument/2006/customXml" ds:itemID="{C725604B-FAD8-4297-BE80-F6A6BB3F286A}"/>
</file>

<file path=customXml/itemProps3.xml><?xml version="1.0" encoding="utf-8"?>
<ds:datastoreItem xmlns:ds="http://schemas.openxmlformats.org/officeDocument/2006/customXml" ds:itemID="{7C68F70E-39C5-4855-A65A-27F430C8C65F}"/>
</file>

<file path=docProps/app.xml><?xml version="1.0" encoding="utf-8"?>
<Properties xmlns="http://schemas.openxmlformats.org/officeDocument/2006/extended-properties" xmlns:vt="http://schemas.openxmlformats.org/officeDocument/2006/docPropsVTypes">
  <Template>Normal</Template>
  <TotalTime>3</TotalTime>
  <Pages>2</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c:creator>
  <cp:lastModifiedBy>ramona buck</cp:lastModifiedBy>
  <cp:revision>3</cp:revision>
  <dcterms:created xsi:type="dcterms:W3CDTF">2022-02-23T14:16:00Z</dcterms:created>
  <dcterms:modified xsi:type="dcterms:W3CDTF">2022-02-23T14:19:00Z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