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94E" w:rsidRPr="0040094E" w:rsidRDefault="0040094E" w:rsidP="0040094E">
      <w:pPr>
        <w:pStyle w:val="p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94E">
        <w:rPr>
          <w:rFonts w:asciiTheme="minorHAnsi" w:hAnsiTheme="minorHAnsi" w:cstheme="minorHAnsi"/>
          <w:b/>
          <w:bCs/>
          <w:sz w:val="24"/>
          <w:szCs w:val="24"/>
        </w:rPr>
        <w:t>Annual Report</w:t>
      </w:r>
    </w:p>
    <w:p w:rsidR="0040094E" w:rsidRPr="0040094E" w:rsidRDefault="0040094E" w:rsidP="0040094E">
      <w:pPr>
        <w:pStyle w:val="p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94E">
        <w:rPr>
          <w:rFonts w:asciiTheme="minorHAnsi" w:hAnsiTheme="minorHAnsi" w:cstheme="minorHAnsi"/>
          <w:b/>
          <w:bCs/>
          <w:sz w:val="24"/>
          <w:szCs w:val="24"/>
        </w:rPr>
        <w:t>BYM Faith &amp; Practice Committee</w:t>
      </w:r>
    </w:p>
    <w:p w:rsidR="0040094E" w:rsidRDefault="0040094E" w:rsidP="0040094E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July 2025</w:t>
      </w:r>
    </w:p>
    <w:p w:rsidR="0040094E" w:rsidRPr="0040094E" w:rsidRDefault="0040094E" w:rsidP="0040094E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The Faith and Practice Committee has met at least monthly during the last year, and the regular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attenders have developed a good working relationship and deeply centered worship. We start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our meetings with worship and personal sharing, and we also end with worship. We have each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found our roles that balance the committee, whether it is convening, writing, bringing specific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perspectives, or keeping us spiritually centered. We are basically a committee of four because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other appointed members have been unavailable.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We read the anti-racism queries at the beginning of each meeting. We did not explicitly address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them every time we met, but as we neared unity on a paragraph or section, we considered with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focus whether it addressed the beliefs of different groups within the yearly meeting. We have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been careful to include the perspectives of both FUM-oriented Quakers and FGC-oriented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Quakers. We also considered diversity of ages, education levels, and locations (rural or urban)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within the yearly meeting.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In the spring of 2024, we met with members of the Unity with Nature Committee, the Working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Group on Racism, the Growing Diverse Leadership Committee, and the Reparations Action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Working Group to get their perspectives for revisions of two sections to the 1988/2023 Faith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and Practice: Part 1, Section B, 2</w:t>
      </w:r>
      <w:r w:rsidR="000B74CC">
        <w:rPr>
          <w:rFonts w:asciiTheme="minorHAnsi" w:hAnsiTheme="minorHAnsi" w:cstheme="minorHAnsi"/>
          <w:sz w:val="24"/>
          <w:szCs w:val="24"/>
        </w:rPr>
        <w:t>1</w:t>
      </w:r>
      <w:r w:rsidRPr="0040094E">
        <w:rPr>
          <w:rFonts w:asciiTheme="minorHAnsi" w:hAnsiTheme="minorHAnsi" w:cstheme="minorHAnsi"/>
          <w:sz w:val="24"/>
          <w:szCs w:val="24"/>
        </w:rPr>
        <w:t xml:space="preserve"> Humankind and the Environment, Part 1, </w:t>
      </w:r>
      <w:r w:rsidR="000B74CC">
        <w:rPr>
          <w:rFonts w:asciiTheme="minorHAnsi" w:hAnsiTheme="minorHAnsi" w:cstheme="minorHAnsi"/>
          <w:sz w:val="24"/>
          <w:szCs w:val="24"/>
        </w:rPr>
        <w:t xml:space="preserve">and </w:t>
      </w:r>
      <w:r w:rsidRPr="0040094E">
        <w:rPr>
          <w:rFonts w:asciiTheme="minorHAnsi" w:hAnsiTheme="minorHAnsi" w:cstheme="minorHAnsi"/>
          <w:sz w:val="24"/>
          <w:szCs w:val="24"/>
        </w:rPr>
        <w:t>Section B, 18,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 xml:space="preserve">Prejudice and Discrimination, </w:t>
      </w:r>
      <w:r w:rsidR="000B74CC">
        <w:rPr>
          <w:rFonts w:asciiTheme="minorHAnsi" w:hAnsiTheme="minorHAnsi" w:cstheme="minorHAnsi"/>
          <w:sz w:val="24"/>
          <w:szCs w:val="24"/>
        </w:rPr>
        <w:t>as well as</w:t>
      </w:r>
      <w:r w:rsidRPr="0040094E">
        <w:rPr>
          <w:rFonts w:asciiTheme="minorHAnsi" w:hAnsiTheme="minorHAnsi" w:cstheme="minorHAnsi"/>
          <w:sz w:val="24"/>
          <w:szCs w:val="24"/>
        </w:rPr>
        <w:t xml:space="preserve"> related queries. The committee began with material Unity</w:t>
      </w:r>
      <w:r w:rsidR="000B74CC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with Nature provided us. We plan to move into work on the section currently titled Prejudic</w:t>
      </w:r>
      <w:r w:rsidR="000B74CC">
        <w:rPr>
          <w:rFonts w:asciiTheme="minorHAnsi" w:hAnsiTheme="minorHAnsi" w:cstheme="minorHAnsi"/>
          <w:sz w:val="24"/>
          <w:szCs w:val="24"/>
        </w:rPr>
        <w:t xml:space="preserve">e </w:t>
      </w:r>
      <w:r w:rsidRPr="0040094E">
        <w:rPr>
          <w:rFonts w:asciiTheme="minorHAnsi" w:hAnsiTheme="minorHAnsi" w:cstheme="minorHAnsi"/>
          <w:sz w:val="24"/>
          <w:szCs w:val="24"/>
        </w:rPr>
        <w:t>and Discrimination in August 2025.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We spent the year revising and re-revising a draft of Care of the Earth</w:t>
      </w:r>
      <w:r w:rsidR="006A7288">
        <w:rPr>
          <w:rFonts w:asciiTheme="minorHAnsi" w:hAnsiTheme="minorHAnsi" w:cstheme="minorHAnsi"/>
          <w:sz w:val="24"/>
          <w:szCs w:val="24"/>
        </w:rPr>
        <w:t xml:space="preserve"> – our update for Humankind and the Environment - </w:t>
      </w:r>
      <w:r w:rsidRPr="0040094E">
        <w:rPr>
          <w:rFonts w:asciiTheme="minorHAnsi" w:hAnsiTheme="minorHAnsi" w:cstheme="minorHAnsi"/>
          <w:sz w:val="24"/>
          <w:szCs w:val="24"/>
        </w:rPr>
        <w:t>drawing on input from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the Unity with Nature Committee, the 2013 Resource for Faith and Practice, and work of the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wider community of Friends. We sent the draft document out to monthly meetings,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worshipping communities within the yearly meeting, and committees of the yearly meeting in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late November for comments and feedback.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As we started receiving responses, we realized that our focus was not quite right for a number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of these groups. We very carefully and prayerfully revised the section with all comments in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mind. We were challenged by some of the comments we received that we experienced as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 xml:space="preserve">mean-spirited and not helpful. We focused </w:t>
      </w:r>
      <w:r w:rsidR="000B74CC">
        <w:rPr>
          <w:rFonts w:asciiTheme="minorHAnsi" w:hAnsiTheme="minorHAnsi" w:cstheme="minorHAnsi"/>
          <w:sz w:val="24"/>
          <w:szCs w:val="24"/>
        </w:rPr>
        <w:t xml:space="preserve">instead </w:t>
      </w:r>
      <w:r w:rsidRPr="0040094E">
        <w:rPr>
          <w:rFonts w:asciiTheme="minorHAnsi" w:hAnsiTheme="minorHAnsi" w:cstheme="minorHAnsi"/>
          <w:sz w:val="24"/>
          <w:szCs w:val="24"/>
        </w:rPr>
        <w:t>on understanding serious concerns brought to us, so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we could appropriately address them. We carefully read and sat with each response, so we could include at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least the essence of each in our final draft. We tried hard to make the document reflect all in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the yearly meeting</w:t>
      </w:r>
      <w:r w:rsidR="006A7288">
        <w:rPr>
          <w:rFonts w:asciiTheme="minorHAnsi" w:hAnsiTheme="minorHAnsi" w:cstheme="minorHAnsi"/>
          <w:sz w:val="24"/>
          <w:szCs w:val="24"/>
        </w:rPr>
        <w:t>.</w:t>
      </w:r>
      <w:r w:rsidRPr="0040094E">
        <w:rPr>
          <w:rFonts w:asciiTheme="minorHAnsi" w:hAnsiTheme="minorHAnsi" w:cstheme="minorHAnsi"/>
          <w:sz w:val="24"/>
          <w:szCs w:val="24"/>
        </w:rPr>
        <w:t xml:space="preserve"> We could not include every single comment and sometimes</w:t>
      </w:r>
      <w:r w:rsidR="006A7288">
        <w:rPr>
          <w:rFonts w:asciiTheme="minorHAnsi" w:hAnsiTheme="minorHAnsi" w:cstheme="minorHAnsi"/>
          <w:sz w:val="24"/>
          <w:szCs w:val="24"/>
        </w:rPr>
        <w:t xml:space="preserve"> </w:t>
      </w:r>
      <w:r w:rsidRPr="0040094E">
        <w:rPr>
          <w:rFonts w:asciiTheme="minorHAnsi" w:hAnsiTheme="minorHAnsi" w:cstheme="minorHAnsi"/>
          <w:sz w:val="24"/>
          <w:szCs w:val="24"/>
        </w:rPr>
        <w:t>there were conflicts in perspectives.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We produced a simpler, more nature-focused document which we brought to Interim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Meeting for a first reading and hope to have approved at Annual Session as a replacement for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>Faith and Practice (1988/2023) sections I.B.2</w:t>
      </w:r>
      <w:r w:rsidR="000B74CC">
        <w:rPr>
          <w:rFonts w:asciiTheme="minorHAnsi" w:hAnsiTheme="minorHAnsi" w:cstheme="minorHAnsi"/>
          <w:sz w:val="24"/>
          <w:szCs w:val="24"/>
        </w:rPr>
        <w:t xml:space="preserve">1 </w:t>
      </w:r>
      <w:r w:rsidRPr="0040094E">
        <w:rPr>
          <w:rFonts w:asciiTheme="minorHAnsi" w:hAnsiTheme="minorHAnsi" w:cstheme="minorHAnsi"/>
          <w:sz w:val="24"/>
          <w:szCs w:val="24"/>
        </w:rPr>
        <w:t>and II.B.12.</w:t>
      </w:r>
    </w:p>
    <w:p w:rsidR="0040094E" w:rsidRPr="0040094E" w:rsidRDefault="0040094E" w:rsidP="0040094E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4316B5" w:rsidRDefault="0040094E" w:rsidP="006A7288">
      <w:pPr>
        <w:pStyle w:val="p1"/>
        <w:rPr>
          <w:rFonts w:asciiTheme="minorHAnsi" w:hAnsiTheme="minorHAnsi" w:cstheme="minorHAnsi"/>
          <w:sz w:val="24"/>
          <w:szCs w:val="24"/>
        </w:rPr>
      </w:pPr>
      <w:r w:rsidRPr="0040094E">
        <w:rPr>
          <w:rFonts w:asciiTheme="minorHAnsi" w:hAnsiTheme="minorHAnsi" w:cstheme="minorHAnsi"/>
          <w:sz w:val="24"/>
          <w:szCs w:val="24"/>
        </w:rPr>
        <w:t xml:space="preserve">We are grateful for the </w:t>
      </w:r>
      <w:r w:rsidR="006A7288">
        <w:rPr>
          <w:rFonts w:asciiTheme="minorHAnsi" w:hAnsiTheme="minorHAnsi" w:cstheme="minorHAnsi"/>
          <w:sz w:val="24"/>
          <w:szCs w:val="24"/>
        </w:rPr>
        <w:t xml:space="preserve">support of Nominating Committee that listened to our needs and worked hard to find the right Friends to join us in August 2025.  We are pleased with the experiences </w:t>
      </w:r>
      <w:r w:rsidR="006A542D">
        <w:rPr>
          <w:rFonts w:asciiTheme="minorHAnsi" w:hAnsiTheme="minorHAnsi" w:cstheme="minorHAnsi"/>
          <w:sz w:val="24"/>
          <w:szCs w:val="24"/>
        </w:rPr>
        <w:t xml:space="preserve">and skills </w:t>
      </w:r>
      <w:r w:rsidR="006A7288">
        <w:rPr>
          <w:rFonts w:asciiTheme="minorHAnsi" w:hAnsiTheme="minorHAnsi" w:cstheme="minorHAnsi"/>
          <w:sz w:val="24"/>
          <w:szCs w:val="24"/>
        </w:rPr>
        <w:t xml:space="preserve">incoming committee members will bring us, and we know we will benefit from them. </w:t>
      </w:r>
    </w:p>
    <w:p w:rsidR="006A7288" w:rsidRDefault="006A7288" w:rsidP="006A7288">
      <w:pPr>
        <w:pStyle w:val="p1"/>
        <w:rPr>
          <w:rFonts w:asciiTheme="minorHAnsi" w:hAnsiTheme="minorHAnsi" w:cstheme="minorHAnsi"/>
          <w:sz w:val="24"/>
          <w:szCs w:val="24"/>
        </w:rPr>
      </w:pPr>
    </w:p>
    <w:p w:rsidR="006A7288" w:rsidRPr="0040094E" w:rsidRDefault="006A7288" w:rsidP="006A7288">
      <w:pPr>
        <w:pStyle w:val="p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a small committee taking on large responsibilities.  Our work is challenging, and it is rewarding.  We do it prayerfully, carefully, and humbly, and we are enriched in the process. </w:t>
      </w:r>
    </w:p>
    <w:sectPr w:rsidR="006A7288" w:rsidRPr="0040094E" w:rsidSect="00D81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4E"/>
    <w:rsid w:val="000B74CC"/>
    <w:rsid w:val="001161D8"/>
    <w:rsid w:val="00163936"/>
    <w:rsid w:val="0040094E"/>
    <w:rsid w:val="004316B5"/>
    <w:rsid w:val="005108CA"/>
    <w:rsid w:val="00536854"/>
    <w:rsid w:val="0061398E"/>
    <w:rsid w:val="006A542D"/>
    <w:rsid w:val="006A7288"/>
    <w:rsid w:val="007E31FE"/>
    <w:rsid w:val="00AB38DE"/>
    <w:rsid w:val="00D8109E"/>
    <w:rsid w:val="00D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12212"/>
  <w15:chartTrackingRefBased/>
  <w15:docId w15:val="{F9A92638-C710-7943-9AA7-3A8F632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9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9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9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9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9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9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9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94E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40094E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Goldstein</dc:creator>
  <cp:keywords/>
  <dc:description/>
  <cp:lastModifiedBy>Linda Goldstein</cp:lastModifiedBy>
  <cp:revision>2</cp:revision>
  <dcterms:created xsi:type="dcterms:W3CDTF">2025-07-14T12:43:00Z</dcterms:created>
  <dcterms:modified xsi:type="dcterms:W3CDTF">2025-07-14T12:43:00Z</dcterms:modified>
</cp:coreProperties>
</file>