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171A" w14:textId="77777777" w:rsidR="005D5FDD" w:rsidRPr="005D5FDD" w:rsidRDefault="005D5FDD" w:rsidP="005D5FDD">
      <w:pPr>
        <w:spacing w:after="0" w:line="240" w:lineRule="auto"/>
        <w:jc w:val="center"/>
        <w:rPr>
          <w:rFonts w:ascii="Times New Roman" w:eastAsia="Times New Roman" w:hAnsi="Times New Roman" w:cs="Times New Roman"/>
          <w:kern w:val="0"/>
          <w:sz w:val="24"/>
          <w:szCs w:val="24"/>
          <w14:ligatures w14:val="none"/>
        </w:rPr>
      </w:pPr>
      <w:r w:rsidRPr="005D5FDD">
        <w:rPr>
          <w:rFonts w:ascii="Calibri" w:eastAsia="Times New Roman" w:hAnsi="Calibri" w:cs="Calibri"/>
          <w:b/>
          <w:bCs/>
          <w:color w:val="000000"/>
          <w:kern w:val="0"/>
          <w:sz w:val="28"/>
          <w:szCs w:val="28"/>
          <w14:ligatures w14:val="none"/>
        </w:rPr>
        <w:t>Update on racial justice Change Group work</w:t>
      </w:r>
    </w:p>
    <w:p w14:paraId="3A5701EF" w14:textId="6BECC661" w:rsidR="005D5FDD" w:rsidRPr="005D5FDD" w:rsidRDefault="005D5FDD" w:rsidP="005D5FDD">
      <w:pPr>
        <w:spacing w:after="0" w:line="240" w:lineRule="auto"/>
        <w:jc w:val="center"/>
        <w:rPr>
          <w:rFonts w:ascii="Times New Roman" w:eastAsia="Times New Roman" w:hAnsi="Times New Roman" w:cs="Times New Roman"/>
          <w:kern w:val="0"/>
          <w:sz w:val="24"/>
          <w:szCs w:val="24"/>
          <w14:ligatures w14:val="none"/>
        </w:rPr>
      </w:pPr>
      <w:r w:rsidRPr="005D5FDD">
        <w:rPr>
          <w:rFonts w:ascii="Calibri" w:eastAsia="Times New Roman" w:hAnsi="Calibri" w:cs="Calibri"/>
          <w:b/>
          <w:bCs/>
          <w:color w:val="000000"/>
          <w:kern w:val="0"/>
          <w:sz w:val="28"/>
          <w:szCs w:val="28"/>
          <w14:ligatures w14:val="none"/>
        </w:rPr>
        <w:t xml:space="preserve">for BYM </w:t>
      </w:r>
      <w:r w:rsidR="006C2494">
        <w:rPr>
          <w:rFonts w:ascii="Calibri" w:eastAsia="Times New Roman" w:hAnsi="Calibri" w:cs="Calibri"/>
          <w:b/>
          <w:bCs/>
          <w:color w:val="000000"/>
          <w:kern w:val="0"/>
          <w:sz w:val="28"/>
          <w:szCs w:val="28"/>
          <w14:ligatures w14:val="none"/>
        </w:rPr>
        <w:t>Winter</w:t>
      </w:r>
      <w:r w:rsidRPr="005D5FDD">
        <w:rPr>
          <w:rFonts w:ascii="Calibri" w:eastAsia="Times New Roman" w:hAnsi="Calibri" w:cs="Calibri"/>
          <w:b/>
          <w:bCs/>
          <w:color w:val="000000"/>
          <w:kern w:val="0"/>
          <w:sz w:val="28"/>
          <w:szCs w:val="28"/>
          <w14:ligatures w14:val="none"/>
        </w:rPr>
        <w:t xml:space="preserve"> 202</w:t>
      </w:r>
      <w:r w:rsidR="006C2494">
        <w:rPr>
          <w:rFonts w:ascii="Calibri" w:eastAsia="Times New Roman" w:hAnsi="Calibri" w:cs="Calibri"/>
          <w:b/>
          <w:bCs/>
          <w:color w:val="000000"/>
          <w:kern w:val="0"/>
          <w:sz w:val="28"/>
          <w:szCs w:val="28"/>
          <w14:ligatures w14:val="none"/>
        </w:rPr>
        <w:t>4</w:t>
      </w:r>
      <w:r w:rsidRPr="005D5FDD">
        <w:rPr>
          <w:rFonts w:ascii="Calibri" w:eastAsia="Times New Roman" w:hAnsi="Calibri" w:cs="Calibri"/>
          <w:b/>
          <w:bCs/>
          <w:color w:val="000000"/>
          <w:kern w:val="0"/>
          <w:sz w:val="28"/>
          <w:szCs w:val="28"/>
          <w14:ligatures w14:val="none"/>
        </w:rPr>
        <w:t xml:space="preserve"> Interim Meeting</w:t>
      </w:r>
    </w:p>
    <w:p w14:paraId="36F1FE39" w14:textId="77777777" w:rsidR="005D5FDD" w:rsidRPr="005D5FDD" w:rsidRDefault="005D5FDD" w:rsidP="005D5FDD">
      <w:pPr>
        <w:spacing w:before="240" w:after="0" w:line="240" w:lineRule="auto"/>
        <w:rPr>
          <w:rFonts w:ascii="Times New Roman" w:eastAsia="Times New Roman" w:hAnsi="Times New Roman" w:cs="Times New Roman"/>
          <w:kern w:val="0"/>
          <w:sz w:val="24"/>
          <w:szCs w:val="24"/>
          <w14:ligatures w14:val="none"/>
        </w:rPr>
      </w:pPr>
      <w:r w:rsidRPr="005D5FDD">
        <w:rPr>
          <w:rFonts w:ascii="Calibri" w:eastAsia="Times New Roman" w:hAnsi="Calibri" w:cs="Calibri"/>
          <w:color w:val="000000"/>
          <w:kern w:val="0"/>
          <w:sz w:val="24"/>
          <w:szCs w:val="24"/>
          <w14:ligatures w14:val="none"/>
        </w:rPr>
        <w:t> Note: This and all previous Change Group updates are available at this</w:t>
      </w:r>
      <w:hyperlink r:id="rId7" w:history="1">
        <w:r w:rsidRPr="005D5FDD">
          <w:rPr>
            <w:rFonts w:ascii="Calibri" w:eastAsia="Times New Roman" w:hAnsi="Calibri" w:cs="Calibri"/>
            <w:color w:val="000000"/>
            <w:kern w:val="0"/>
            <w:sz w:val="24"/>
            <w:szCs w:val="24"/>
            <w:u w:val="single"/>
            <w14:ligatures w14:val="none"/>
          </w:rPr>
          <w:t xml:space="preserve"> </w:t>
        </w:r>
        <w:r w:rsidRPr="005D5FDD">
          <w:rPr>
            <w:rFonts w:ascii="Calibri" w:eastAsia="Times New Roman" w:hAnsi="Calibri" w:cs="Calibri"/>
            <w:color w:val="0000FF"/>
            <w:kern w:val="0"/>
            <w:sz w:val="24"/>
            <w:szCs w:val="24"/>
            <w:u w:val="single"/>
            <w14:ligatures w14:val="none"/>
          </w:rPr>
          <w:t>link</w:t>
        </w:r>
      </w:hyperlink>
      <w:r w:rsidRPr="005D5FDD">
        <w:rPr>
          <w:rFonts w:ascii="Calibri" w:eastAsia="Times New Roman" w:hAnsi="Calibri" w:cs="Calibri"/>
          <w:color w:val="000000"/>
          <w:kern w:val="0"/>
          <w:sz w:val="24"/>
          <w:szCs w:val="24"/>
          <w14:ligatures w14:val="none"/>
        </w:rPr>
        <w:t>.</w:t>
      </w:r>
    </w:p>
    <w:p w14:paraId="7CB2A6B9" w14:textId="77777777" w:rsidR="005D5FDD" w:rsidRPr="005D5FDD" w:rsidRDefault="005D5FDD" w:rsidP="005D5FDD">
      <w:pPr>
        <w:spacing w:after="0" w:line="240" w:lineRule="auto"/>
        <w:rPr>
          <w:rFonts w:ascii="Times New Roman" w:eastAsia="Times New Roman" w:hAnsi="Times New Roman" w:cs="Times New Roman"/>
          <w:kern w:val="0"/>
          <w:sz w:val="24"/>
          <w:szCs w:val="24"/>
          <w14:ligatures w14:val="none"/>
        </w:rPr>
      </w:pPr>
    </w:p>
    <w:p w14:paraId="6CB2F520" w14:textId="77777777" w:rsidR="005D5FDD" w:rsidRDefault="005D5FDD" w:rsidP="005D5FDD">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55CEA47E" w14:textId="449E6D28" w:rsidR="00FA7077" w:rsidRDefault="00DE47FC" w:rsidP="001D3B10">
      <w:pPr>
        <w:rPr>
          <w:rFonts w:cstheme="minorHAnsi"/>
          <w:b/>
          <w:bCs/>
          <w:sz w:val="24"/>
          <w:szCs w:val="24"/>
        </w:rPr>
      </w:pPr>
      <w:r>
        <w:rPr>
          <w:rFonts w:cstheme="minorHAnsi"/>
          <w:b/>
          <w:bCs/>
          <w:sz w:val="24"/>
          <w:szCs w:val="24"/>
        </w:rPr>
        <w:t>Adelphi</w:t>
      </w:r>
    </w:p>
    <w:p w14:paraId="7B059D6B"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Since our last report in October 2023, we have undertaken a four-part series of readings and discussions on reparations, continued our monthly series of films and discussions focusing on members of oppressed communities, reached out to our local neighborhood community, and continued to offer anti-racism resources through our twice-weekly Silent Announcements.  Finally, in January, we convened our first annual review of our anti-racism work, inviting the whole meeting to a second-hour discussion. </w:t>
      </w:r>
    </w:p>
    <w:p w14:paraId="209FC15B" w14:textId="77777777" w:rsidR="00E95BC4" w:rsidRDefault="00E95BC4" w:rsidP="00E95BC4">
      <w:pPr>
        <w:rPr>
          <w:rFonts w:ascii="Calibri" w:eastAsia="Calibri" w:hAnsi="Calibri" w:cs="Calibri"/>
          <w:b/>
          <w:sz w:val="24"/>
          <w:szCs w:val="24"/>
        </w:rPr>
      </w:pPr>
      <w:r>
        <w:rPr>
          <w:rFonts w:ascii="Calibri" w:eastAsia="Calibri" w:hAnsi="Calibri" w:cs="Calibri"/>
          <w:b/>
          <w:sz w:val="24"/>
          <w:szCs w:val="24"/>
        </w:rPr>
        <w:t xml:space="preserve">Reparations series: </w:t>
      </w:r>
    </w:p>
    <w:p w14:paraId="2BC977A8"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October, session 1:  What was broken? </w:t>
      </w:r>
    </w:p>
    <w:p w14:paraId="6B003953"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November, session 2:  Embracing the joy of reparations</w:t>
      </w:r>
    </w:p>
    <w:p w14:paraId="02A4286E" w14:textId="77777777" w:rsidR="00E95BC4" w:rsidRDefault="00E95BC4" w:rsidP="00E95BC4">
      <w:pPr>
        <w:rPr>
          <w:rFonts w:ascii="Calibri" w:eastAsia="Calibri" w:hAnsi="Calibri" w:cs="Calibri"/>
          <w:b/>
          <w:sz w:val="24"/>
          <w:szCs w:val="24"/>
        </w:rPr>
      </w:pPr>
      <w:r>
        <w:rPr>
          <w:rFonts w:ascii="Calibri" w:eastAsia="Calibri" w:hAnsi="Calibri" w:cs="Calibri"/>
          <w:sz w:val="24"/>
          <w:szCs w:val="24"/>
        </w:rPr>
        <w:t>January, session 3:  What’s the difference between reparations and charity?</w:t>
      </w:r>
    </w:p>
    <w:p w14:paraId="6EAFC06D"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February, session 4: Reparations and relationships</w:t>
      </w:r>
    </w:p>
    <w:p w14:paraId="677605D7"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Though some of the reparations discussions were thought-provoking and significant, these sessions consistently drew a small number of Friends.  </w:t>
      </w:r>
    </w:p>
    <w:p w14:paraId="4776414A" w14:textId="77777777" w:rsidR="00E95BC4" w:rsidRDefault="00E95BC4" w:rsidP="00E95BC4">
      <w:pPr>
        <w:rPr>
          <w:rFonts w:ascii="Calibri" w:eastAsia="Calibri" w:hAnsi="Calibri" w:cs="Calibri"/>
          <w:sz w:val="24"/>
          <w:szCs w:val="24"/>
        </w:rPr>
      </w:pPr>
      <w:r>
        <w:rPr>
          <w:rFonts w:ascii="Calibri" w:eastAsia="Calibri" w:hAnsi="Calibri" w:cs="Calibri"/>
          <w:b/>
          <w:sz w:val="24"/>
          <w:szCs w:val="24"/>
        </w:rPr>
        <w:t>Films and Discussions</w:t>
      </w:r>
      <w:r>
        <w:rPr>
          <w:rFonts w:ascii="Calibri" w:eastAsia="Calibri" w:hAnsi="Calibri" w:cs="Calibri"/>
          <w:sz w:val="24"/>
          <w:szCs w:val="24"/>
        </w:rPr>
        <w:t>:</w:t>
      </w:r>
    </w:p>
    <w:p w14:paraId="1EB37BBE"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October – </w:t>
      </w:r>
      <w:r>
        <w:rPr>
          <w:rFonts w:ascii="Calibri" w:eastAsia="Calibri" w:hAnsi="Calibri" w:cs="Calibri"/>
          <w:i/>
          <w:sz w:val="24"/>
          <w:szCs w:val="24"/>
        </w:rPr>
        <w:t>Salt of the Earth</w:t>
      </w:r>
      <w:r>
        <w:rPr>
          <w:rFonts w:ascii="Calibri" w:eastAsia="Calibri" w:hAnsi="Calibri" w:cs="Calibri"/>
          <w:sz w:val="24"/>
          <w:szCs w:val="24"/>
        </w:rPr>
        <w:t xml:space="preserve"> – Mexican American Miners in Northern New Mexico</w:t>
      </w:r>
    </w:p>
    <w:p w14:paraId="669EE2EA"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November – </w:t>
      </w:r>
      <w:r>
        <w:rPr>
          <w:rFonts w:ascii="Calibri" w:eastAsia="Calibri" w:hAnsi="Calibri" w:cs="Calibri"/>
          <w:i/>
          <w:sz w:val="24"/>
          <w:szCs w:val="24"/>
        </w:rPr>
        <w:t>Medicine Woman</w:t>
      </w:r>
      <w:r>
        <w:rPr>
          <w:rFonts w:ascii="Calibri" w:eastAsia="Calibri" w:hAnsi="Calibri" w:cs="Calibri"/>
          <w:sz w:val="24"/>
          <w:szCs w:val="24"/>
        </w:rPr>
        <w:t xml:space="preserve"> –Native healers and the first Native American woman to become a doctor in 1865, Susan La Flesche Picotte</w:t>
      </w:r>
    </w:p>
    <w:p w14:paraId="7874225E"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December – </w:t>
      </w:r>
      <w:r>
        <w:rPr>
          <w:rFonts w:ascii="Calibri" w:eastAsia="Calibri" w:hAnsi="Calibri" w:cs="Calibri"/>
          <w:i/>
          <w:sz w:val="24"/>
          <w:szCs w:val="24"/>
        </w:rPr>
        <w:t xml:space="preserve">The Mask You Live In </w:t>
      </w:r>
      <w:r>
        <w:rPr>
          <w:rFonts w:ascii="Calibri" w:eastAsia="Calibri" w:hAnsi="Calibri" w:cs="Calibri"/>
          <w:sz w:val="24"/>
          <w:szCs w:val="24"/>
        </w:rPr>
        <w:t>– challenging America’s narrow definition of masculinity</w:t>
      </w:r>
    </w:p>
    <w:p w14:paraId="1A57578D" w14:textId="62185950"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January – </w:t>
      </w:r>
      <w:r>
        <w:rPr>
          <w:rFonts w:ascii="Calibri" w:eastAsia="Calibri" w:hAnsi="Calibri" w:cs="Calibri"/>
          <w:i/>
          <w:sz w:val="24"/>
          <w:szCs w:val="24"/>
        </w:rPr>
        <w:t>Union Maids</w:t>
      </w:r>
      <w:r>
        <w:rPr>
          <w:rFonts w:ascii="Calibri" w:eastAsia="Calibri" w:hAnsi="Calibri" w:cs="Calibri"/>
          <w:sz w:val="24"/>
          <w:szCs w:val="24"/>
        </w:rPr>
        <w:t xml:space="preserve"> – the story of three women who lived through the sit-downs, scabs, unemployment, hunger marches</w:t>
      </w:r>
      <w:r w:rsidR="009C1B9C">
        <w:rPr>
          <w:rFonts w:ascii="Calibri" w:eastAsia="Calibri" w:hAnsi="Calibri" w:cs="Calibri"/>
          <w:sz w:val="24"/>
          <w:szCs w:val="24"/>
        </w:rPr>
        <w:t>,</w:t>
      </w:r>
      <w:r>
        <w:rPr>
          <w:rFonts w:ascii="Calibri" w:eastAsia="Calibri" w:hAnsi="Calibri" w:cs="Calibri"/>
          <w:sz w:val="24"/>
          <w:szCs w:val="24"/>
        </w:rPr>
        <w:t xml:space="preserve"> and violence of the beginning of unionizing in </w:t>
      </w:r>
      <w:r w:rsidR="009C1B9C">
        <w:rPr>
          <w:rFonts w:ascii="Calibri" w:eastAsia="Calibri" w:hAnsi="Calibri" w:cs="Calibri"/>
          <w:sz w:val="24"/>
          <w:szCs w:val="24"/>
        </w:rPr>
        <w:t xml:space="preserve">the </w:t>
      </w:r>
      <w:r>
        <w:rPr>
          <w:rFonts w:ascii="Calibri" w:eastAsia="Calibri" w:hAnsi="Calibri" w:cs="Calibri"/>
          <w:sz w:val="24"/>
          <w:szCs w:val="24"/>
        </w:rPr>
        <w:t xml:space="preserve">1930s in Chicago. </w:t>
      </w:r>
    </w:p>
    <w:p w14:paraId="23C6892D" w14:textId="7133CDC0"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February – a special in-person showing of </w:t>
      </w:r>
      <w:r>
        <w:rPr>
          <w:rFonts w:ascii="Calibri" w:eastAsia="Calibri" w:hAnsi="Calibri" w:cs="Calibri"/>
          <w:i/>
          <w:sz w:val="24"/>
          <w:szCs w:val="24"/>
        </w:rPr>
        <w:t>Rustin</w:t>
      </w:r>
      <w:r>
        <w:rPr>
          <w:rFonts w:ascii="Calibri" w:eastAsia="Calibri" w:hAnsi="Calibri" w:cs="Calibri"/>
          <w:sz w:val="24"/>
          <w:szCs w:val="24"/>
        </w:rPr>
        <w:t xml:space="preserve"> at the </w:t>
      </w:r>
      <w:r w:rsidR="00A86383">
        <w:rPr>
          <w:rFonts w:ascii="Calibri" w:eastAsia="Calibri" w:hAnsi="Calibri" w:cs="Calibri"/>
          <w:sz w:val="24"/>
          <w:szCs w:val="24"/>
        </w:rPr>
        <w:t>M</w:t>
      </w:r>
      <w:r>
        <w:rPr>
          <w:rFonts w:ascii="Calibri" w:eastAsia="Calibri" w:hAnsi="Calibri" w:cs="Calibri"/>
          <w:sz w:val="24"/>
          <w:szCs w:val="24"/>
        </w:rPr>
        <w:t>eetinghouse</w:t>
      </w:r>
    </w:p>
    <w:p w14:paraId="12894BBB" w14:textId="77777777" w:rsidR="00E95BC4" w:rsidRDefault="00E95BC4" w:rsidP="00E95BC4">
      <w:pPr>
        <w:rPr>
          <w:rFonts w:ascii="Calibri" w:eastAsia="Calibri" w:hAnsi="Calibri" w:cs="Calibri"/>
          <w:i/>
          <w:color w:val="222222"/>
          <w:sz w:val="24"/>
          <w:szCs w:val="24"/>
          <w:highlight w:val="white"/>
        </w:rPr>
      </w:pPr>
      <w:r>
        <w:rPr>
          <w:rFonts w:ascii="Calibri" w:eastAsia="Calibri" w:hAnsi="Calibri" w:cs="Calibri"/>
          <w:sz w:val="24"/>
          <w:szCs w:val="24"/>
        </w:rPr>
        <w:t xml:space="preserve">March – (coming up soon) – </w:t>
      </w:r>
      <w:r>
        <w:rPr>
          <w:rFonts w:ascii="Calibri" w:eastAsia="Calibri" w:hAnsi="Calibri" w:cs="Calibri"/>
          <w:i/>
          <w:color w:val="222222"/>
          <w:sz w:val="24"/>
          <w:szCs w:val="24"/>
          <w:highlight w:val="white"/>
        </w:rPr>
        <w:t>Not Done: Women Remaking America</w:t>
      </w:r>
    </w:p>
    <w:p w14:paraId="382B0A3E" w14:textId="77777777" w:rsidR="00E95BC4" w:rsidRDefault="00E95BC4" w:rsidP="00E95BC4">
      <w:pPr>
        <w:rPr>
          <w:rFonts w:ascii="Calibri" w:eastAsia="Calibri" w:hAnsi="Calibri" w:cs="Calibri"/>
          <w:sz w:val="24"/>
          <w:szCs w:val="24"/>
        </w:rPr>
      </w:pPr>
    </w:p>
    <w:p w14:paraId="6634C709" w14:textId="3FAC67DF" w:rsidR="00E95BC4" w:rsidRDefault="00E95BC4" w:rsidP="00E95BC4">
      <w:pPr>
        <w:rPr>
          <w:rFonts w:ascii="Calibri" w:eastAsia="Calibri" w:hAnsi="Calibri" w:cs="Calibri"/>
          <w:sz w:val="24"/>
          <w:szCs w:val="24"/>
        </w:rPr>
      </w:pPr>
      <w:r>
        <w:rPr>
          <w:rFonts w:ascii="Calibri" w:eastAsia="Calibri" w:hAnsi="Calibri" w:cs="Calibri"/>
          <w:sz w:val="24"/>
          <w:szCs w:val="24"/>
        </w:rPr>
        <w:lastRenderedPageBreak/>
        <w:t xml:space="preserve">These films are almost always available for free on Kanopy.  Friends are encouraged to watch the film before gathering for the discussion – but to come anyway if they haven’t seen it.  The film discussions seem to draw in people who haven’t otherwise been participating in small groups or other </w:t>
      </w:r>
      <w:r w:rsidR="00A86383">
        <w:rPr>
          <w:rFonts w:ascii="Calibri" w:eastAsia="Calibri" w:hAnsi="Calibri" w:cs="Calibri"/>
          <w:sz w:val="24"/>
          <w:szCs w:val="24"/>
        </w:rPr>
        <w:t>M</w:t>
      </w:r>
      <w:r>
        <w:rPr>
          <w:rFonts w:ascii="Calibri" w:eastAsia="Calibri" w:hAnsi="Calibri" w:cs="Calibri"/>
          <w:sz w:val="24"/>
          <w:szCs w:val="24"/>
        </w:rPr>
        <w:t>eeting-sponsored anti-racism activities.</w:t>
      </w:r>
    </w:p>
    <w:p w14:paraId="3C93ADE9" w14:textId="77777777" w:rsidR="00E95BC4" w:rsidRDefault="00E95BC4" w:rsidP="00E95BC4">
      <w:pPr>
        <w:rPr>
          <w:rFonts w:ascii="Calibri" w:eastAsia="Calibri" w:hAnsi="Calibri" w:cs="Calibri"/>
          <w:b/>
          <w:sz w:val="24"/>
          <w:szCs w:val="24"/>
        </w:rPr>
      </w:pPr>
      <w:r>
        <w:rPr>
          <w:rFonts w:ascii="Calibri" w:eastAsia="Calibri" w:hAnsi="Calibri" w:cs="Calibri"/>
          <w:b/>
          <w:sz w:val="24"/>
          <w:szCs w:val="24"/>
        </w:rPr>
        <w:t xml:space="preserve">Anti-Racism Resources:  </w:t>
      </w:r>
    </w:p>
    <w:p w14:paraId="0883953F"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In our twice weekly Silent Announcements, we continue to offer resources (both events and readings) for adults and children.  </w:t>
      </w:r>
    </w:p>
    <w:p w14:paraId="0631B8B9" w14:textId="77777777" w:rsidR="00E95BC4" w:rsidRDefault="00E95BC4" w:rsidP="00E95BC4">
      <w:pPr>
        <w:rPr>
          <w:rFonts w:ascii="Calibri" w:eastAsia="Calibri" w:hAnsi="Calibri" w:cs="Calibri"/>
          <w:b/>
          <w:sz w:val="24"/>
          <w:szCs w:val="24"/>
        </w:rPr>
      </w:pPr>
      <w:r>
        <w:rPr>
          <w:rFonts w:ascii="Calibri" w:eastAsia="Calibri" w:hAnsi="Calibri" w:cs="Calibri"/>
          <w:b/>
          <w:sz w:val="24"/>
          <w:szCs w:val="24"/>
        </w:rPr>
        <w:t>Anti-Racism Assessment:</w:t>
      </w:r>
    </w:p>
    <w:p w14:paraId="3C883A58"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During Meeting for Worship for the Conduct of Business in December 2022, Adelphi Friends Meeting approved and minuted its commitment to anti-racism.  The minute concludes with a promise:</w:t>
      </w:r>
    </w:p>
    <w:p w14:paraId="2F23985E" w14:textId="77777777" w:rsidR="00E95BC4" w:rsidRDefault="00E95BC4" w:rsidP="00E95BC4">
      <w:pPr>
        <w:ind w:left="720"/>
        <w:rPr>
          <w:rFonts w:ascii="Calibri" w:eastAsia="Calibri" w:hAnsi="Calibri" w:cs="Calibri"/>
          <w:i/>
          <w:sz w:val="24"/>
          <w:szCs w:val="24"/>
        </w:rPr>
      </w:pPr>
      <w:r>
        <w:rPr>
          <w:rFonts w:ascii="Calibri" w:eastAsia="Calibri" w:hAnsi="Calibri" w:cs="Calibri"/>
          <w:i/>
          <w:sz w:val="24"/>
          <w:szCs w:val="24"/>
        </w:rPr>
        <w:t>Adelphi Friends Meeting will set annual goals for our anti-racist work – both within our Meeting and in the wider world – and hold ourselves accountable for their accomplishment, including reflection in our annual Spiritual State of the Meeting report.</w:t>
      </w:r>
    </w:p>
    <w:p w14:paraId="21E2B1A6" w14:textId="77777777" w:rsidR="00E95BC4" w:rsidRDefault="00E95BC4" w:rsidP="00E95BC4">
      <w:pPr>
        <w:ind w:left="720"/>
        <w:rPr>
          <w:rFonts w:ascii="Calibri" w:eastAsia="Calibri" w:hAnsi="Calibri" w:cs="Calibri"/>
          <w:i/>
          <w:sz w:val="24"/>
          <w:szCs w:val="24"/>
        </w:rPr>
      </w:pPr>
      <w:r>
        <w:rPr>
          <w:rFonts w:ascii="Calibri" w:eastAsia="Calibri" w:hAnsi="Calibri" w:cs="Calibri"/>
          <w:i/>
          <w:sz w:val="24"/>
          <w:szCs w:val="24"/>
        </w:rPr>
        <w:t>Above all, we will listen to the Spirit and embrace the messages of universal love and care that we hear.  We want to witness change in ourselves and in our community. We will hold ourselves and one another to these commitments with firmness, tenderness, and love.  We move forward with truth as we understand it right now, knowing that continuing revelation, deep listening, and lived experience will change who we are.  We will revisit this statement every year as our understanding grows.</w:t>
      </w:r>
    </w:p>
    <w:p w14:paraId="16AB5806" w14:textId="7777777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In January 2024, we held our first annual accountability session, attended by approximately 30 Friends.  The session was framed in terms of the </w:t>
      </w:r>
      <w:r>
        <w:rPr>
          <w:rFonts w:ascii="Calibri" w:eastAsia="Calibri" w:hAnsi="Calibri" w:cs="Calibri"/>
          <w:i/>
          <w:sz w:val="24"/>
          <w:szCs w:val="24"/>
        </w:rPr>
        <w:t>Continuum on Becoming an Anti-Racist Multicultural Institution</w:t>
      </w:r>
      <w:r>
        <w:rPr>
          <w:rFonts w:ascii="Calibri" w:eastAsia="Calibri" w:hAnsi="Calibri" w:cs="Calibri"/>
          <w:sz w:val="24"/>
          <w:szCs w:val="24"/>
        </w:rPr>
        <w:t xml:space="preserve"> by Crossroads Antiracism Organizing and Training. (</w:t>
      </w:r>
      <w:hyperlink r:id="rId8">
        <w:r>
          <w:rPr>
            <w:rFonts w:ascii="Calibri" w:eastAsia="Calibri" w:hAnsi="Calibri" w:cs="Calibri"/>
            <w:color w:val="467886"/>
            <w:sz w:val="24"/>
            <w:szCs w:val="24"/>
            <w:u w:val="single"/>
          </w:rPr>
          <w:t>https://crossroadsantiracism.org/</w:t>
        </w:r>
      </w:hyperlink>
      <w:r>
        <w:rPr>
          <w:rFonts w:ascii="Calibri" w:eastAsia="Calibri" w:hAnsi="Calibri" w:cs="Calibri"/>
          <w:sz w:val="24"/>
          <w:szCs w:val="24"/>
        </w:rPr>
        <w:t xml:space="preserve">)  That document presents columns of characteristics that might describe the actions and attitudes of a community, business, or organization on a path toward becoming anti-racist.  </w:t>
      </w:r>
    </w:p>
    <w:p w14:paraId="6974BE61" w14:textId="6D74EF4D" w:rsidR="00E95BC4" w:rsidRDefault="00E95BC4" w:rsidP="00E95BC4">
      <w:pPr>
        <w:rPr>
          <w:rFonts w:ascii="Calibri" w:eastAsia="Calibri" w:hAnsi="Calibri" w:cs="Calibri"/>
          <w:sz w:val="24"/>
          <w:szCs w:val="24"/>
        </w:rPr>
      </w:pPr>
      <w:r>
        <w:rPr>
          <w:rFonts w:ascii="Calibri" w:eastAsia="Calibri" w:hAnsi="Calibri" w:cs="Calibri"/>
          <w:sz w:val="24"/>
          <w:szCs w:val="24"/>
        </w:rPr>
        <w:t>Column 3, for example, titled "Symbolic Change," describes a meeting that sees itself as non-racist and has made official pronouncements to that effect, and is taking steps to be more inclusive in participation, leadership</w:t>
      </w:r>
      <w:r w:rsidR="00A86383">
        <w:rPr>
          <w:rFonts w:ascii="Calibri" w:eastAsia="Calibri" w:hAnsi="Calibri" w:cs="Calibri"/>
          <w:sz w:val="24"/>
          <w:szCs w:val="24"/>
        </w:rPr>
        <w:t>,</w:t>
      </w:r>
      <w:r>
        <w:rPr>
          <w:rFonts w:ascii="Calibri" w:eastAsia="Calibri" w:hAnsi="Calibri" w:cs="Calibri"/>
          <w:sz w:val="24"/>
          <w:szCs w:val="24"/>
        </w:rPr>
        <w:t xml:space="preserve"> and committees.  But a “column 3” </w:t>
      </w:r>
      <w:r w:rsidR="00376A47">
        <w:rPr>
          <w:rFonts w:ascii="Calibri" w:eastAsia="Calibri" w:hAnsi="Calibri" w:cs="Calibri"/>
          <w:sz w:val="24"/>
          <w:szCs w:val="24"/>
        </w:rPr>
        <w:t>M</w:t>
      </w:r>
      <w:r>
        <w:rPr>
          <w:rFonts w:ascii="Calibri" w:eastAsia="Calibri" w:hAnsi="Calibri" w:cs="Calibri"/>
          <w:sz w:val="24"/>
          <w:szCs w:val="24"/>
        </w:rPr>
        <w:t xml:space="preserve">eeting is still mostly unaware about how the systemic facts of power and privilege play out in day-to-day interactions and in “policies and procedures.”  </w:t>
      </w:r>
    </w:p>
    <w:p w14:paraId="48F398C4" w14:textId="53C47EE7" w:rsidR="00E95BC4" w:rsidRDefault="00E95BC4" w:rsidP="00E95BC4">
      <w:pPr>
        <w:rPr>
          <w:rFonts w:ascii="Calibri" w:eastAsia="Calibri" w:hAnsi="Calibri" w:cs="Calibri"/>
          <w:sz w:val="24"/>
          <w:szCs w:val="24"/>
        </w:rPr>
      </w:pPr>
      <w:r>
        <w:rPr>
          <w:rFonts w:ascii="Calibri" w:eastAsia="Calibri" w:hAnsi="Calibri" w:cs="Calibri"/>
          <w:sz w:val="24"/>
          <w:szCs w:val="24"/>
        </w:rPr>
        <w:t xml:space="preserve">Column 4, titled "Identity Change," on the other hand, describes a </w:t>
      </w:r>
      <w:r w:rsidR="00376A47">
        <w:rPr>
          <w:rFonts w:ascii="Calibri" w:eastAsia="Calibri" w:hAnsi="Calibri" w:cs="Calibri"/>
          <w:sz w:val="24"/>
          <w:szCs w:val="24"/>
        </w:rPr>
        <w:t>M</w:t>
      </w:r>
      <w:r>
        <w:rPr>
          <w:rFonts w:ascii="Calibri" w:eastAsia="Calibri" w:hAnsi="Calibri" w:cs="Calibri"/>
          <w:sz w:val="24"/>
          <w:szCs w:val="24"/>
        </w:rPr>
        <w:t xml:space="preserve">eeting that is beginning to take on institutional structures and systems that sustain racism.  The </w:t>
      </w:r>
      <w:r w:rsidR="00376A47">
        <w:rPr>
          <w:rFonts w:ascii="Calibri" w:eastAsia="Calibri" w:hAnsi="Calibri" w:cs="Calibri"/>
          <w:sz w:val="24"/>
          <w:szCs w:val="24"/>
        </w:rPr>
        <w:t>M</w:t>
      </w:r>
      <w:r>
        <w:rPr>
          <w:rFonts w:ascii="Calibri" w:eastAsia="Calibri" w:hAnsi="Calibri" w:cs="Calibri"/>
          <w:sz w:val="24"/>
          <w:szCs w:val="24"/>
        </w:rPr>
        <w:t xml:space="preserve">eeting sponsors anti-racism training, begins to be accountable to racially oppressed communities, and moves toward identifying itself as anti-racist rather than merely “non-racist.” But the structures of power in a “column 4” </w:t>
      </w:r>
      <w:r w:rsidR="00376A47">
        <w:rPr>
          <w:rFonts w:ascii="Calibri" w:eastAsia="Calibri" w:hAnsi="Calibri" w:cs="Calibri"/>
          <w:sz w:val="24"/>
          <w:szCs w:val="24"/>
        </w:rPr>
        <w:t>M</w:t>
      </w:r>
      <w:r>
        <w:rPr>
          <w:rFonts w:ascii="Calibri" w:eastAsia="Calibri" w:hAnsi="Calibri" w:cs="Calibri"/>
          <w:sz w:val="24"/>
          <w:szCs w:val="24"/>
        </w:rPr>
        <w:t>eeting still haven’t changed much.</w:t>
      </w:r>
    </w:p>
    <w:p w14:paraId="52D7118F" w14:textId="4126C7E5" w:rsidR="00E95BC4" w:rsidRDefault="00E95BC4" w:rsidP="00E95BC4">
      <w:pPr>
        <w:rPr>
          <w:rFonts w:ascii="Calibri" w:eastAsia="Calibri" w:hAnsi="Calibri" w:cs="Calibri"/>
          <w:sz w:val="24"/>
          <w:szCs w:val="24"/>
        </w:rPr>
      </w:pPr>
      <w:r>
        <w:rPr>
          <w:rFonts w:ascii="Calibri" w:eastAsia="Calibri" w:hAnsi="Calibri" w:cs="Calibri"/>
          <w:sz w:val="24"/>
          <w:szCs w:val="24"/>
        </w:rPr>
        <w:lastRenderedPageBreak/>
        <w:t xml:space="preserve">Last year, the Change Group estimated that Adelphi Meeting was in column 3 (Symbolic Change) – which was  a step or two away, we thought, from where we started. In our first annual assessment, we asked Friends to look at these characteristics and share their thoughts about where we are now as a </w:t>
      </w:r>
      <w:r w:rsidR="00694D2A">
        <w:rPr>
          <w:rFonts w:ascii="Calibri" w:eastAsia="Calibri" w:hAnsi="Calibri" w:cs="Calibri"/>
          <w:sz w:val="24"/>
          <w:szCs w:val="24"/>
        </w:rPr>
        <w:t>M</w:t>
      </w:r>
      <w:r>
        <w:rPr>
          <w:rFonts w:ascii="Calibri" w:eastAsia="Calibri" w:hAnsi="Calibri" w:cs="Calibri"/>
          <w:sz w:val="24"/>
          <w:szCs w:val="24"/>
        </w:rPr>
        <w:t>eeting.  Our discussion was rich and encouraging.  We heard reflections on many aspects of our work together:</w:t>
      </w:r>
    </w:p>
    <w:p w14:paraId="1FC98B45" w14:textId="77777777"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There was acknowledgment and appreciation of a cultural shift – that we are beginning to embrace a community-wide identity as an anti-racist institution, including being more aware of and “anti” our own individual racism.</w:t>
      </w:r>
    </w:p>
    <w:p w14:paraId="11F09443" w14:textId="77777777"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The work of preparing for and adopting our Anti-Racism statement last December helped us come to see a unity of vision that had not been clear to us before. </w:t>
      </w:r>
    </w:p>
    <w:p w14:paraId="557478AC" w14:textId="07CF7C07"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Some Friends saw a measurable change in our policies and decision-making and the “twinkling” of an awareness that we ought to be examining “continuing patterns, privilege, paternalism</w:t>
      </w:r>
      <w:r w:rsidR="00694D2A">
        <w:rPr>
          <w:rFonts w:ascii="Calibri" w:eastAsia="Calibri" w:hAnsi="Calibri" w:cs="Calibri"/>
          <w:color w:val="000000"/>
          <w:sz w:val="24"/>
          <w:szCs w:val="24"/>
        </w:rPr>
        <w:t>,</w:t>
      </w:r>
      <w:r>
        <w:rPr>
          <w:rFonts w:ascii="Calibri" w:eastAsia="Calibri" w:hAnsi="Calibri" w:cs="Calibri"/>
          <w:color w:val="000000"/>
          <w:sz w:val="24"/>
          <w:szCs w:val="24"/>
        </w:rPr>
        <w:t xml:space="preserve"> and control.”</w:t>
      </w:r>
    </w:p>
    <w:p w14:paraId="7046505F" w14:textId="77777777"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We have had anti-racism trainings – at the “101” level but not the “201” level.  The “201” level would be oriented toward action and change.</w:t>
      </w:r>
    </w:p>
    <w:p w14:paraId="5486504F" w14:textId="4FD53868"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The small groups organized in 2020 – many of which continue now – have been the locus of personal change, and many people now feel invested in seeing the </w:t>
      </w:r>
      <w:r w:rsidR="00694D2A">
        <w:rPr>
          <w:rFonts w:ascii="Calibri" w:eastAsia="Calibri" w:hAnsi="Calibri" w:cs="Calibri"/>
          <w:color w:val="000000"/>
          <w:sz w:val="24"/>
          <w:szCs w:val="24"/>
        </w:rPr>
        <w:t>M</w:t>
      </w:r>
      <w:r>
        <w:rPr>
          <w:rFonts w:ascii="Calibri" w:eastAsia="Calibri" w:hAnsi="Calibri" w:cs="Calibri"/>
          <w:color w:val="000000"/>
          <w:sz w:val="24"/>
          <w:szCs w:val="24"/>
        </w:rPr>
        <w:t xml:space="preserve">eeting make systemic changes.  </w:t>
      </w:r>
    </w:p>
    <w:p w14:paraId="3FC3D405" w14:textId="107430C0"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Making use of the BYM Anti-Racism queries - in </w:t>
      </w:r>
      <w:r w:rsidR="00694D2A">
        <w:rPr>
          <w:rFonts w:ascii="Calibri" w:eastAsia="Calibri" w:hAnsi="Calibri" w:cs="Calibri"/>
          <w:color w:val="000000"/>
          <w:sz w:val="24"/>
          <w:szCs w:val="24"/>
        </w:rPr>
        <w:t>M</w:t>
      </w:r>
      <w:r>
        <w:rPr>
          <w:rFonts w:ascii="Calibri" w:eastAsia="Calibri" w:hAnsi="Calibri" w:cs="Calibri"/>
          <w:color w:val="000000"/>
          <w:sz w:val="24"/>
          <w:szCs w:val="24"/>
        </w:rPr>
        <w:t xml:space="preserve">eetings for business and in committee work - can help us to focus on the need for systemic changes in our discernment and actions. Perhaps embedding these queries in the language of the testimonies they carry out would help us to see more clearly how integral they are to our faith. </w:t>
      </w:r>
    </w:p>
    <w:p w14:paraId="56A99E2E" w14:textId="27A01B63"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We have a longish history of being visibly and vocally inclusive of LGBTQ+ folks and these Friends are well incorporated into the </w:t>
      </w:r>
      <w:r w:rsidR="00694D2A">
        <w:rPr>
          <w:rFonts w:ascii="Calibri" w:eastAsia="Calibri" w:hAnsi="Calibri" w:cs="Calibri"/>
          <w:color w:val="000000"/>
          <w:sz w:val="24"/>
          <w:szCs w:val="24"/>
        </w:rPr>
        <w:t>M</w:t>
      </w:r>
      <w:r>
        <w:rPr>
          <w:rFonts w:ascii="Calibri" w:eastAsia="Calibri" w:hAnsi="Calibri" w:cs="Calibri"/>
          <w:color w:val="000000"/>
          <w:sz w:val="24"/>
          <w:szCs w:val="24"/>
        </w:rPr>
        <w:t xml:space="preserve">eeting’s activities and “governance structure” such as it is.  Likewise, people in the Global Majority need to see others from Global Majority communities here, in order to feel welcomed and comfortable in Meeting.  </w:t>
      </w:r>
    </w:p>
    <w:p w14:paraId="442626CC" w14:textId="00EA8F49"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It would be helpful to know more about the work that people in our </w:t>
      </w:r>
      <w:r w:rsidR="00694D2A">
        <w:rPr>
          <w:rFonts w:ascii="Calibri" w:eastAsia="Calibri" w:hAnsi="Calibri" w:cs="Calibri"/>
          <w:color w:val="000000"/>
          <w:sz w:val="24"/>
          <w:szCs w:val="24"/>
        </w:rPr>
        <w:t>M</w:t>
      </w:r>
      <w:r>
        <w:rPr>
          <w:rFonts w:ascii="Calibri" w:eastAsia="Calibri" w:hAnsi="Calibri" w:cs="Calibri"/>
          <w:color w:val="000000"/>
          <w:sz w:val="24"/>
          <w:szCs w:val="24"/>
        </w:rPr>
        <w:t xml:space="preserve">eeting are doing in the community, to get to know each other better and to learn more about the ties we may already have with our surrounding community. </w:t>
      </w:r>
    </w:p>
    <w:p w14:paraId="06AB4305" w14:textId="5AF8288C" w:rsidR="00E95BC4" w:rsidRDefault="00E95BC4" w:rsidP="00E95BC4">
      <w:pPr>
        <w:numPr>
          <w:ilvl w:val="0"/>
          <w:numId w:val="4"/>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color w:val="000000"/>
          <w:sz w:val="24"/>
          <w:szCs w:val="24"/>
        </w:rPr>
        <w:t xml:space="preserve">The level of participation in this anti-racism journey is mixed. Some have not started their own journey </w:t>
      </w:r>
      <w:r w:rsidR="00B90908">
        <w:rPr>
          <w:rFonts w:ascii="Calibri" w:eastAsia="Calibri" w:hAnsi="Calibri" w:cs="Calibri"/>
          <w:color w:val="000000"/>
          <w:sz w:val="24"/>
          <w:szCs w:val="24"/>
        </w:rPr>
        <w:t>yet but</w:t>
      </w:r>
      <w:r>
        <w:rPr>
          <w:rFonts w:ascii="Calibri" w:eastAsia="Calibri" w:hAnsi="Calibri" w:cs="Calibri"/>
          <w:color w:val="000000"/>
          <w:sz w:val="24"/>
          <w:szCs w:val="24"/>
        </w:rPr>
        <w:t xml:space="preserve"> keep participating in a Meeting that has taken on this journey as a core value.  </w:t>
      </w:r>
    </w:p>
    <w:p w14:paraId="1B42A23B" w14:textId="77777777" w:rsidR="006C042E" w:rsidRDefault="006C042E" w:rsidP="00E95BC4">
      <w:pPr>
        <w:rPr>
          <w:rFonts w:ascii="Calibri" w:eastAsia="Calibri" w:hAnsi="Calibri" w:cs="Calibri"/>
          <w:sz w:val="24"/>
          <w:szCs w:val="24"/>
        </w:rPr>
      </w:pPr>
    </w:p>
    <w:p w14:paraId="134F5381" w14:textId="2A93FA26" w:rsidR="004F6519" w:rsidRPr="00DD16F6" w:rsidRDefault="00E95BC4" w:rsidP="00E95BC4">
      <w:pPr>
        <w:rPr>
          <w:rFonts w:ascii="Calibri" w:eastAsia="Calibri" w:hAnsi="Calibri" w:cs="Calibri"/>
          <w:sz w:val="24"/>
          <w:szCs w:val="24"/>
        </w:rPr>
      </w:pPr>
      <w:r>
        <w:rPr>
          <w:rFonts w:ascii="Calibri" w:eastAsia="Calibri" w:hAnsi="Calibri" w:cs="Calibri"/>
          <w:sz w:val="24"/>
          <w:szCs w:val="24"/>
        </w:rPr>
        <w:t xml:space="preserve">One member of the Change Group reports that, in their small group discussion on anti-racism assessment, the group felt that there was </w:t>
      </w:r>
      <w:r>
        <w:rPr>
          <w:rFonts w:ascii="Calibri" w:eastAsia="Calibri" w:hAnsi="Calibri" w:cs="Calibri"/>
          <w:i/>
          <w:sz w:val="24"/>
          <w:szCs w:val="24"/>
        </w:rPr>
        <w:t>actual, palpable change in the AFM community</w:t>
      </w:r>
      <w:r>
        <w:rPr>
          <w:rFonts w:ascii="Calibri" w:eastAsia="Calibri" w:hAnsi="Calibri" w:cs="Calibri"/>
          <w:sz w:val="24"/>
          <w:szCs w:val="24"/>
        </w:rPr>
        <w:t xml:space="preserve">—feeling a growing identity as an antiracist community.  The group talked about their greater comfort with talking about race (vs when the anti-racism small groups first began in the fall of 2020) and a greater willingness to sit with discomfort as we are challenged to become more and more aware of our own entanglement with White supremacy culture.   The group felt that this sense of forward movement doesn’t lead to resting on our laurels; instead, it engenders hope that change can actually occur – and </w:t>
      </w:r>
      <w:r>
        <w:rPr>
          <w:rFonts w:ascii="Calibri" w:eastAsia="Calibri" w:hAnsi="Calibri" w:cs="Calibri"/>
          <w:i/>
          <w:sz w:val="24"/>
          <w:szCs w:val="24"/>
        </w:rPr>
        <w:t xml:space="preserve">that </w:t>
      </w:r>
      <w:r>
        <w:rPr>
          <w:rFonts w:ascii="Calibri" w:eastAsia="Calibri" w:hAnsi="Calibri" w:cs="Calibri"/>
          <w:sz w:val="24"/>
          <w:szCs w:val="24"/>
        </w:rPr>
        <w:t xml:space="preserve">fact spurs more action.  We are finding more Light. </w:t>
      </w:r>
    </w:p>
    <w:p w14:paraId="0C4DED02" w14:textId="77777777" w:rsidR="00EA401D" w:rsidRDefault="00EA401D" w:rsidP="00EA401D">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lastRenderedPageBreak/>
        <w:t>**********</w:t>
      </w:r>
    </w:p>
    <w:p w14:paraId="637F290B" w14:textId="082640BD" w:rsidR="00DD16F6" w:rsidRDefault="00DD16F6" w:rsidP="001D3B10">
      <w:pPr>
        <w:rPr>
          <w:rFonts w:cstheme="minorHAnsi"/>
          <w:sz w:val="24"/>
          <w:szCs w:val="24"/>
        </w:rPr>
      </w:pPr>
      <w:r>
        <w:rPr>
          <w:rFonts w:cstheme="minorHAnsi"/>
          <w:b/>
          <w:bCs/>
          <w:sz w:val="24"/>
          <w:szCs w:val="24"/>
        </w:rPr>
        <w:t>Alexandria</w:t>
      </w:r>
    </w:p>
    <w:p w14:paraId="64B3B327" w14:textId="03D8A038" w:rsidR="00DD16F6" w:rsidRDefault="00DD16F6" w:rsidP="00DD16F6">
      <w:r>
        <w:t>Alexandria Friends Change group is in abeyance while we participate in Trust Circles.  We were trained by  Kathryn and Clinton Pettus in April of 2023</w:t>
      </w:r>
      <w:r w:rsidR="00006EE6">
        <w:t xml:space="preserve"> </w:t>
      </w:r>
      <w:r>
        <w:t xml:space="preserve">and we began meeting in a Trust Circle over the summer.  In September, we welcomed more people into the group, and we </w:t>
      </w:r>
      <w:r w:rsidR="007107E7">
        <w:t>were</w:t>
      </w:r>
      <w:r>
        <w:t xml:space="preserve"> able to form a second Trust Circle.  Each Trust Circle has 6-10 members and meets once a month.  These Trust Circles continue in 2024.</w:t>
      </w:r>
    </w:p>
    <w:p w14:paraId="2DE29ACC" w14:textId="77777777" w:rsidR="007107E7" w:rsidRDefault="007107E7" w:rsidP="007107E7">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3E6147A4" w14:textId="205689B4" w:rsidR="001B0C6E" w:rsidRDefault="001B0C6E" w:rsidP="001D3B10">
      <w:pPr>
        <w:rPr>
          <w:rFonts w:cstheme="minorHAnsi"/>
          <w:sz w:val="24"/>
          <w:szCs w:val="24"/>
        </w:rPr>
      </w:pPr>
      <w:r>
        <w:rPr>
          <w:rFonts w:cstheme="minorHAnsi"/>
          <w:b/>
          <w:bCs/>
          <w:sz w:val="24"/>
          <w:szCs w:val="24"/>
        </w:rPr>
        <w:t>Bethesda</w:t>
      </w:r>
    </w:p>
    <w:p w14:paraId="192E278C" w14:textId="77777777" w:rsidR="001B0C6E" w:rsidRPr="00917CE3" w:rsidRDefault="001B0C6E" w:rsidP="001B0C6E">
      <w:pPr>
        <w:pStyle w:val="NormalWeb"/>
        <w:spacing w:before="0" w:beforeAutospacing="0" w:after="160" w:afterAutospacing="0" w:line="235" w:lineRule="atLeast"/>
        <w:rPr>
          <w:rFonts w:asciiTheme="minorHAnsi" w:hAnsiTheme="minorHAnsi" w:cstheme="minorHAnsi"/>
        </w:rPr>
      </w:pPr>
      <w:r w:rsidRPr="00917CE3">
        <w:rPr>
          <w:rFonts w:asciiTheme="minorHAnsi" w:hAnsiTheme="minorHAnsi" w:cstheme="minorHAnsi"/>
        </w:rPr>
        <w:t>Bethesda Friends Meeting completed the first formal stage of its Collective Journey of Inward/Outward Healing as it pertains to Systemic Racism in June.</w:t>
      </w:r>
    </w:p>
    <w:p w14:paraId="1AAFD597" w14:textId="77777777" w:rsidR="001B0C6E" w:rsidRPr="00917CE3" w:rsidRDefault="001B0C6E" w:rsidP="001B0C6E">
      <w:pPr>
        <w:pStyle w:val="NormalWeb"/>
        <w:spacing w:before="0" w:beforeAutospacing="0" w:after="160" w:afterAutospacing="0" w:line="235" w:lineRule="atLeast"/>
        <w:rPr>
          <w:rFonts w:asciiTheme="minorHAnsi" w:hAnsiTheme="minorHAnsi" w:cstheme="minorHAnsi"/>
        </w:rPr>
      </w:pPr>
      <w:r w:rsidRPr="00917CE3">
        <w:rPr>
          <w:rFonts w:asciiTheme="minorHAnsi" w:hAnsiTheme="minorHAnsi" w:cstheme="minorHAnsi"/>
        </w:rPr>
        <w:t>The desired outcome of the process was a declaration of BFM’s identity and shared defined commitments re systemic racism. BFM is committed to confronting and healing from systemic racism, using practices learned, and adopting one or more Meeting-wide projects to help repair past and present injustices. Overall, participants rated their experience of the journey at 4.48 out of 5 in a survey conducted at the end of the process.</w:t>
      </w:r>
    </w:p>
    <w:p w14:paraId="66A1D061" w14:textId="77777777" w:rsidR="001B0C6E" w:rsidRPr="00917CE3" w:rsidRDefault="001B0C6E" w:rsidP="001B0C6E">
      <w:pPr>
        <w:pStyle w:val="NormalWeb"/>
        <w:spacing w:before="0" w:beforeAutospacing="0" w:after="160" w:afterAutospacing="0" w:line="235" w:lineRule="atLeast"/>
        <w:rPr>
          <w:rFonts w:asciiTheme="minorHAnsi" w:hAnsiTheme="minorHAnsi" w:cstheme="minorHAnsi"/>
        </w:rPr>
      </w:pPr>
      <w:r w:rsidRPr="00917CE3">
        <w:rPr>
          <w:rFonts w:asciiTheme="minorHAnsi" w:hAnsiTheme="minorHAnsi" w:cstheme="minorHAnsi"/>
        </w:rPr>
        <w:t>Next steps include incorporating anti-racism into existing processes and committee work; building a repository of resources for discussions and education; and forming three action groups, one focusing on community nurturing and education, one on reparative work, and one on working with other organizations.</w:t>
      </w:r>
    </w:p>
    <w:p w14:paraId="69191AAF" w14:textId="6C5FF4A4" w:rsidR="00917CE3" w:rsidRDefault="00917CE3" w:rsidP="00917CE3">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39574B0A" w14:textId="4153B940" w:rsidR="00112E67" w:rsidRDefault="00112E67" w:rsidP="001D3B10">
      <w:pPr>
        <w:rPr>
          <w:rFonts w:cstheme="minorHAnsi"/>
          <w:sz w:val="24"/>
          <w:szCs w:val="24"/>
        </w:rPr>
      </w:pPr>
      <w:r>
        <w:rPr>
          <w:rFonts w:cstheme="minorHAnsi"/>
          <w:b/>
          <w:bCs/>
          <w:sz w:val="24"/>
          <w:szCs w:val="24"/>
        </w:rPr>
        <w:t>Dunnings Creek</w:t>
      </w:r>
    </w:p>
    <w:p w14:paraId="6B398918" w14:textId="77777777" w:rsidR="00112E67" w:rsidRPr="00867567" w:rsidRDefault="00112E67" w:rsidP="00112E67">
      <w:pPr>
        <w:rPr>
          <w:sz w:val="24"/>
          <w:szCs w:val="24"/>
        </w:rPr>
      </w:pPr>
      <w:r w:rsidRPr="00867567">
        <w:rPr>
          <w:sz w:val="24"/>
          <w:szCs w:val="24"/>
        </w:rPr>
        <w:t xml:space="preserve">Since last November, we planned for and had our fourth </w:t>
      </w:r>
      <w:r w:rsidRPr="00867567">
        <w:rPr>
          <w:i/>
          <w:iCs/>
          <w:sz w:val="24"/>
          <w:szCs w:val="24"/>
        </w:rPr>
        <w:t xml:space="preserve">Still Listening </w:t>
      </w:r>
      <w:r w:rsidRPr="00867567">
        <w:rPr>
          <w:sz w:val="24"/>
          <w:szCs w:val="24"/>
        </w:rPr>
        <w:t>speaker event. We hosted Michael Corle, a museum designer who helps local museums reimagine their sites. He spoke of the new information that has come to light regarding the people who first inhabited Pennsylvania and surrounding states. This information has helped to reframe narratives involving stories often told here and what really happened and why.</w:t>
      </w:r>
    </w:p>
    <w:p w14:paraId="467B0B1B" w14:textId="77777777" w:rsidR="00112E67" w:rsidRPr="00867567" w:rsidRDefault="00112E67" w:rsidP="00112E67">
      <w:pPr>
        <w:rPr>
          <w:sz w:val="24"/>
          <w:szCs w:val="24"/>
        </w:rPr>
      </w:pPr>
      <w:r w:rsidRPr="00867567">
        <w:rPr>
          <w:sz w:val="24"/>
          <w:szCs w:val="24"/>
        </w:rPr>
        <w:t>We are planning to have our fifth event on May 19th when Dr Garnell Washington will speak on the topic of:</w:t>
      </w:r>
    </w:p>
    <w:p w14:paraId="7965D6C8" w14:textId="77777777" w:rsidR="00112E67" w:rsidRPr="00867567" w:rsidRDefault="00112E67" w:rsidP="00112E67">
      <w:pPr>
        <w:rPr>
          <w:rFonts w:ascii="Cambria" w:hAnsi="Cambria"/>
          <w:sz w:val="24"/>
          <w:szCs w:val="24"/>
        </w:rPr>
      </w:pPr>
      <w:r w:rsidRPr="00867567">
        <w:rPr>
          <w:rFonts w:ascii="Cambria" w:hAnsi="Cambria"/>
          <w:sz w:val="24"/>
          <w:szCs w:val="24"/>
        </w:rPr>
        <w:t>“Reckoning with Our Understandings and Misunderstandings of History: The Lone Ranger was Black and Who was Tonto?”</w:t>
      </w:r>
    </w:p>
    <w:p w14:paraId="54638346" w14:textId="64E68BE2" w:rsidR="005E4755" w:rsidRDefault="005E4755" w:rsidP="001D3B10">
      <w:pPr>
        <w:rPr>
          <w:rFonts w:cstheme="minorHAnsi"/>
          <w:sz w:val="24"/>
          <w:szCs w:val="24"/>
        </w:rPr>
      </w:pPr>
      <w:r>
        <w:rPr>
          <w:rFonts w:cstheme="minorHAnsi"/>
          <w:b/>
          <w:bCs/>
          <w:sz w:val="24"/>
          <w:szCs w:val="24"/>
        </w:rPr>
        <w:t>Gunpowder</w:t>
      </w:r>
    </w:p>
    <w:p w14:paraId="5B4777A5" w14:textId="49F4DAD0" w:rsidR="005E4755" w:rsidRPr="003A248F" w:rsidRDefault="005E4755" w:rsidP="005E4755">
      <w:pPr>
        <w:rPr>
          <w:color w:val="000000" w:themeColor="text1"/>
          <w:sz w:val="24"/>
          <w:szCs w:val="24"/>
        </w:rPr>
      </w:pPr>
      <w:r w:rsidRPr="003A248F">
        <w:rPr>
          <w:color w:val="000000" w:themeColor="text1"/>
          <w:sz w:val="24"/>
          <w:szCs w:val="24"/>
        </w:rPr>
        <w:t>As noted in our last report we have continued working as a Meeting with our “One Book</w:t>
      </w:r>
      <w:r w:rsidR="00190075">
        <w:rPr>
          <w:color w:val="000000" w:themeColor="text1"/>
          <w:sz w:val="24"/>
          <w:szCs w:val="24"/>
        </w:rPr>
        <w:t>,</w:t>
      </w:r>
      <w:r w:rsidR="00E77632">
        <w:rPr>
          <w:color w:val="000000" w:themeColor="text1"/>
          <w:sz w:val="24"/>
          <w:szCs w:val="24"/>
        </w:rPr>
        <w:t xml:space="preserve">” </w:t>
      </w:r>
      <w:r w:rsidRPr="00623089">
        <w:rPr>
          <w:i/>
          <w:iCs/>
          <w:color w:val="000000" w:themeColor="text1"/>
          <w:sz w:val="24"/>
          <w:szCs w:val="24"/>
        </w:rPr>
        <w:t>Healing Resistance: A Radically Different Response to Harm</w:t>
      </w:r>
      <w:r w:rsidRPr="003A248F">
        <w:rPr>
          <w:color w:val="000000" w:themeColor="text1"/>
          <w:sz w:val="24"/>
          <w:szCs w:val="24"/>
        </w:rPr>
        <w:t xml:space="preserve"> by Kazu Haga, which we agreed to read, share, and discuss this year. In October and </w:t>
      </w:r>
      <w:r w:rsidR="00623089" w:rsidRPr="003A248F">
        <w:rPr>
          <w:color w:val="000000" w:themeColor="text1"/>
          <w:sz w:val="24"/>
          <w:szCs w:val="24"/>
        </w:rPr>
        <w:t>November,</w:t>
      </w:r>
      <w:r w:rsidRPr="003A248F">
        <w:rPr>
          <w:color w:val="000000" w:themeColor="text1"/>
          <w:sz w:val="24"/>
          <w:szCs w:val="24"/>
        </w:rPr>
        <w:t xml:space="preserve"> we held forums in which we </w:t>
      </w:r>
      <w:r w:rsidRPr="003A248F">
        <w:rPr>
          <w:color w:val="000000" w:themeColor="text1"/>
          <w:sz w:val="24"/>
          <w:szCs w:val="24"/>
        </w:rPr>
        <w:lastRenderedPageBreak/>
        <w:t>further explored the concepts and principles in our “One Book” as our community has been drawn to the capacity of principles of nonviolence to work toward the building of beloved community among us and beyond our Meeting House.</w:t>
      </w:r>
    </w:p>
    <w:p w14:paraId="5FC5CBB5" w14:textId="77777777" w:rsidR="005E4755" w:rsidRPr="003A248F" w:rsidRDefault="005E4755" w:rsidP="005E4755">
      <w:pPr>
        <w:rPr>
          <w:color w:val="000000" w:themeColor="text1"/>
          <w:sz w:val="24"/>
          <w:szCs w:val="24"/>
        </w:rPr>
      </w:pPr>
      <w:r w:rsidRPr="003A248F">
        <w:rPr>
          <w:color w:val="000000" w:themeColor="text1"/>
          <w:sz w:val="24"/>
          <w:szCs w:val="24"/>
        </w:rPr>
        <w:t xml:space="preserve">At this time the Working Group on Racial Reconciliation is planning to offer further work with </w:t>
      </w:r>
      <w:r w:rsidRPr="000A16FF">
        <w:rPr>
          <w:i/>
          <w:iCs/>
          <w:color w:val="000000" w:themeColor="text1"/>
          <w:sz w:val="24"/>
          <w:szCs w:val="24"/>
        </w:rPr>
        <w:t>Healing Resistance</w:t>
      </w:r>
      <w:r w:rsidRPr="003A248F">
        <w:rPr>
          <w:color w:val="000000" w:themeColor="text1"/>
          <w:sz w:val="24"/>
          <w:szCs w:val="24"/>
        </w:rPr>
        <w:t xml:space="preserve"> in the form of a book discussion later this Spring. </w:t>
      </w:r>
    </w:p>
    <w:p w14:paraId="4224C5A1" w14:textId="15D4A9C0" w:rsidR="005E4755" w:rsidRPr="003A248F" w:rsidRDefault="005E4755" w:rsidP="005E4755">
      <w:pPr>
        <w:rPr>
          <w:color w:val="000000" w:themeColor="text1"/>
          <w:sz w:val="24"/>
          <w:szCs w:val="24"/>
        </w:rPr>
      </w:pPr>
      <w:r w:rsidRPr="003A248F">
        <w:rPr>
          <w:color w:val="000000" w:themeColor="text1"/>
          <w:sz w:val="24"/>
          <w:szCs w:val="24"/>
        </w:rPr>
        <w:t xml:space="preserve">We continue to support the McKim Community Center in Baltimore in their work to strengthen their community.  </w:t>
      </w:r>
      <w:r w:rsidRPr="00C14589">
        <w:rPr>
          <w:color w:val="000000" w:themeColor="text1"/>
          <w:sz w:val="24"/>
          <w:szCs w:val="24"/>
        </w:rPr>
        <w:t>Gunpowder’s McKim Partnership Working Group follows the lead of staff and volunt</w:t>
      </w:r>
      <w:r>
        <w:rPr>
          <w:color w:val="000000" w:themeColor="text1"/>
          <w:sz w:val="24"/>
          <w:szCs w:val="24"/>
        </w:rPr>
        <w:t>eers</w:t>
      </w:r>
      <w:r w:rsidRPr="00C14589">
        <w:rPr>
          <w:color w:val="000000" w:themeColor="text1"/>
          <w:sz w:val="24"/>
          <w:szCs w:val="24"/>
        </w:rPr>
        <w:t xml:space="preserve"> at McKim</w:t>
      </w:r>
      <w:r>
        <w:rPr>
          <w:color w:val="000000" w:themeColor="text1"/>
          <w:sz w:val="24"/>
          <w:szCs w:val="24"/>
        </w:rPr>
        <w:t xml:space="preserve"> to coordinate a variety of activities, including several days when we host the McKim summer camp at Gunpowder</w:t>
      </w:r>
      <w:r w:rsidRPr="003A248F">
        <w:rPr>
          <w:color w:val="000000" w:themeColor="text1"/>
          <w:sz w:val="24"/>
          <w:szCs w:val="24"/>
        </w:rPr>
        <w:t xml:space="preserve">. We host an annual McKim youth and adult leadership retreat at our Meeting House in which some Gunpowder Friends participate. This year Garfield Thompson, Executive Director of the McKim Center, and Miss tree turtle, co-director of the Baltimore Wisdom Project (a partner of the McKim Center) presented a </w:t>
      </w:r>
      <w:r w:rsidR="00962C08">
        <w:rPr>
          <w:color w:val="000000" w:themeColor="text1"/>
          <w:sz w:val="24"/>
          <w:szCs w:val="24"/>
        </w:rPr>
        <w:t>f</w:t>
      </w:r>
      <w:r w:rsidRPr="003A248F">
        <w:rPr>
          <w:color w:val="000000" w:themeColor="text1"/>
          <w:sz w:val="24"/>
          <w:szCs w:val="24"/>
        </w:rPr>
        <w:t>orum on the work and philosophy of the McKim program in strengthening community to support young people to become leaders and peacemakers.  Gunpowder Friends will again participate in the regional McKim Community Games held at Frederick Douglass High School this April in Baltimore.</w:t>
      </w:r>
    </w:p>
    <w:p w14:paraId="17BE9A64" w14:textId="2967F066" w:rsidR="005E4755" w:rsidRPr="003A248F" w:rsidRDefault="005E4755" w:rsidP="005E4755">
      <w:pPr>
        <w:rPr>
          <w:color w:val="000000" w:themeColor="text1"/>
          <w:sz w:val="24"/>
          <w:szCs w:val="24"/>
        </w:rPr>
      </w:pPr>
      <w:r w:rsidRPr="003A248F">
        <w:rPr>
          <w:color w:val="000000" w:themeColor="text1"/>
          <w:sz w:val="24"/>
          <w:szCs w:val="24"/>
        </w:rPr>
        <w:t xml:space="preserve">Longtime Baltimore resident and co-founder of The Baltimore Peace Movement (formerly known as Baltimore Cease Fire), Letrice Gant, met with the Gunpowder Community at a forum in February to share the story of the Baltimore Peace Movement, how it came to be, how it operates, the work it does and its importance in the work of reducing violence, creating </w:t>
      </w:r>
      <w:r w:rsidR="002E1C27" w:rsidRPr="003A248F">
        <w:rPr>
          <w:color w:val="000000" w:themeColor="text1"/>
          <w:sz w:val="24"/>
          <w:szCs w:val="24"/>
        </w:rPr>
        <w:t>peace,</w:t>
      </w:r>
      <w:r w:rsidRPr="003A248F">
        <w:rPr>
          <w:color w:val="000000" w:themeColor="text1"/>
          <w:sz w:val="24"/>
          <w:szCs w:val="24"/>
        </w:rPr>
        <w:t xml:space="preserve"> and building community. </w:t>
      </w:r>
    </w:p>
    <w:p w14:paraId="0635AD32" w14:textId="77777777" w:rsidR="005E4755" w:rsidRPr="003A248F" w:rsidRDefault="005E4755" w:rsidP="005E4755">
      <w:pPr>
        <w:rPr>
          <w:color w:val="000000" w:themeColor="text1"/>
          <w:sz w:val="24"/>
          <w:szCs w:val="24"/>
        </w:rPr>
      </w:pPr>
      <w:r w:rsidRPr="003A248F">
        <w:rPr>
          <w:color w:val="000000" w:themeColor="text1"/>
          <w:sz w:val="24"/>
          <w:szCs w:val="24"/>
        </w:rPr>
        <w:t xml:space="preserve">Gunpowder continues to offer financial support to the BYM Camping/STRIDE program to help diversify our camps. </w:t>
      </w:r>
    </w:p>
    <w:p w14:paraId="2DB80771" w14:textId="77777777" w:rsidR="00F46DF3" w:rsidRDefault="00F46DF3" w:rsidP="00F46DF3">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0688CDAB" w14:textId="1CA8943C" w:rsidR="00270C11" w:rsidRDefault="00270C11" w:rsidP="001D3B10">
      <w:pPr>
        <w:rPr>
          <w:rFonts w:cstheme="minorHAnsi"/>
          <w:sz w:val="24"/>
          <w:szCs w:val="24"/>
        </w:rPr>
      </w:pPr>
      <w:r>
        <w:rPr>
          <w:rFonts w:cstheme="minorHAnsi"/>
          <w:b/>
          <w:bCs/>
          <w:sz w:val="24"/>
          <w:szCs w:val="24"/>
        </w:rPr>
        <w:t>Herndon</w:t>
      </w:r>
    </w:p>
    <w:p w14:paraId="65D05D85" w14:textId="3998435E" w:rsidR="00270C11" w:rsidRPr="000F3466" w:rsidRDefault="00270C11" w:rsidP="00270C11">
      <w:pPr>
        <w:rPr>
          <w:rFonts w:eastAsia="Times New Roman" w:cstheme="minorHAnsi"/>
          <w:sz w:val="24"/>
          <w:szCs w:val="24"/>
        </w:rPr>
      </w:pPr>
      <w:r w:rsidRPr="000F3466">
        <w:rPr>
          <w:rFonts w:eastAsia="Times New Roman" w:cstheme="minorHAnsi"/>
          <w:sz w:val="24"/>
          <w:szCs w:val="24"/>
        </w:rPr>
        <w:t xml:space="preserve">The Antiracism Working Group at Herndon Friends Meeting planned and hosted a dinner/movie event at Herndon Friends Meeting House on February 17th. A group of about 18 members and attenders watched the movie, </w:t>
      </w:r>
      <w:r w:rsidRPr="00190075">
        <w:rPr>
          <w:rFonts w:eastAsia="Times New Roman" w:cstheme="minorHAnsi"/>
          <w:i/>
          <w:iCs/>
          <w:sz w:val="24"/>
          <w:szCs w:val="24"/>
        </w:rPr>
        <w:t>Rustin</w:t>
      </w:r>
      <w:r w:rsidR="00190075">
        <w:rPr>
          <w:rFonts w:eastAsia="Times New Roman" w:cstheme="minorHAnsi"/>
          <w:sz w:val="24"/>
          <w:szCs w:val="24"/>
        </w:rPr>
        <w:t>.</w:t>
      </w:r>
      <w:r w:rsidRPr="000F3466">
        <w:rPr>
          <w:rFonts w:eastAsia="Times New Roman" w:cstheme="minorHAnsi"/>
          <w:sz w:val="24"/>
          <w:szCs w:val="24"/>
        </w:rPr>
        <w:t xml:space="preserve"> Afterwards, everyone ate dinner provided by the ARWG (with a couple of desserts brought by others) while discussing the movie. Queries previously planned by the ARWG had been written on index cards and placed on all the dinner tables; these were used to guide the discussions. </w:t>
      </w:r>
    </w:p>
    <w:p w14:paraId="05A0A431" w14:textId="7BEF1F5E" w:rsidR="00270C11" w:rsidRPr="000F3466" w:rsidRDefault="00270C11" w:rsidP="00270C11">
      <w:pPr>
        <w:rPr>
          <w:rFonts w:eastAsia="Times New Roman" w:cstheme="minorHAnsi"/>
          <w:sz w:val="24"/>
          <w:szCs w:val="24"/>
        </w:rPr>
      </w:pPr>
      <w:r w:rsidRPr="000F3466">
        <w:rPr>
          <w:rFonts w:eastAsia="Times New Roman" w:cstheme="minorHAnsi"/>
          <w:sz w:val="24"/>
          <w:szCs w:val="24"/>
        </w:rPr>
        <w:t>A member of the ARWG History Committee/subgroup (which works on researching and addressing the local legacy and racist history of the HFM Meeting House) reported in January that the Planning Operations Manager of the Town of Herndon contacted him regarding their efforts to change the wording of a historical sign (near the HFM Meeting House) to include accurate information about segregation. The Planning Operations Manager stated that personnel from his office had talked to persons who had been affected by segregation of the Fortnightly Library (which eventually bec</w:t>
      </w:r>
      <w:r w:rsidR="00440A80">
        <w:rPr>
          <w:rFonts w:eastAsia="Times New Roman" w:cstheme="minorHAnsi"/>
          <w:sz w:val="24"/>
          <w:szCs w:val="24"/>
        </w:rPr>
        <w:t>a</w:t>
      </w:r>
      <w:r w:rsidRPr="000F3466">
        <w:rPr>
          <w:rFonts w:eastAsia="Times New Roman" w:cstheme="minorHAnsi"/>
          <w:sz w:val="24"/>
          <w:szCs w:val="24"/>
        </w:rPr>
        <w:t xml:space="preserve">me the Herndon Friends Meeting House) and the </w:t>
      </w:r>
      <w:r w:rsidRPr="000F3466">
        <w:rPr>
          <w:rFonts w:eastAsia="Times New Roman" w:cstheme="minorHAnsi"/>
          <w:sz w:val="24"/>
          <w:szCs w:val="24"/>
        </w:rPr>
        <w:lastRenderedPageBreak/>
        <w:t>Planning Operations Office is working on the language for the new historical sign; they are trying to complete this process by the end of March.</w:t>
      </w:r>
    </w:p>
    <w:p w14:paraId="2D66E4F6" w14:textId="280E3AC6" w:rsidR="00270C11" w:rsidRPr="000F3466" w:rsidRDefault="00270C11" w:rsidP="00270C11">
      <w:pPr>
        <w:rPr>
          <w:rFonts w:eastAsia="Times New Roman" w:cstheme="minorHAnsi"/>
          <w:sz w:val="24"/>
          <w:szCs w:val="24"/>
        </w:rPr>
      </w:pPr>
      <w:r w:rsidRPr="000F3466">
        <w:rPr>
          <w:rFonts w:eastAsia="Times New Roman" w:cstheme="minorHAnsi"/>
          <w:sz w:val="24"/>
          <w:szCs w:val="24"/>
        </w:rPr>
        <w:t>A member of the ARWG Racial Justice Subgroup (which works on social/racial justice issues,) plans to continue her work on the Political Action Committee of the Fairfax NAACP.</w:t>
      </w:r>
      <w:r w:rsidR="00302BDB">
        <w:rPr>
          <w:rFonts w:eastAsia="Times New Roman" w:cstheme="minorHAnsi"/>
          <w:sz w:val="24"/>
          <w:szCs w:val="24"/>
        </w:rPr>
        <w:t xml:space="preserve"> </w:t>
      </w:r>
    </w:p>
    <w:p w14:paraId="5F6A77F3" w14:textId="74A43E62" w:rsidR="00270C11" w:rsidRPr="000F3466" w:rsidRDefault="00270C11" w:rsidP="00270C11">
      <w:pPr>
        <w:rPr>
          <w:rFonts w:eastAsia="Times New Roman" w:cstheme="minorHAnsi"/>
          <w:sz w:val="24"/>
          <w:szCs w:val="24"/>
        </w:rPr>
      </w:pPr>
      <w:r w:rsidRPr="000F3466">
        <w:rPr>
          <w:rFonts w:eastAsia="Times New Roman" w:cstheme="minorHAnsi"/>
          <w:sz w:val="24"/>
          <w:szCs w:val="24"/>
        </w:rPr>
        <w:t>In addition, Herndon Friends Meeting continues its monthly vigils for peace, justice</w:t>
      </w:r>
      <w:r w:rsidR="000E74CF">
        <w:rPr>
          <w:rFonts w:eastAsia="Times New Roman" w:cstheme="minorHAnsi"/>
          <w:sz w:val="24"/>
          <w:szCs w:val="24"/>
        </w:rPr>
        <w:t>,</w:t>
      </w:r>
      <w:r w:rsidRPr="000F3466">
        <w:rPr>
          <w:rFonts w:eastAsia="Times New Roman" w:cstheme="minorHAnsi"/>
          <w:sz w:val="24"/>
          <w:szCs w:val="24"/>
        </w:rPr>
        <w:t xml:space="preserve"> and equality at the Meeting House.</w:t>
      </w:r>
    </w:p>
    <w:p w14:paraId="28147B6A" w14:textId="77777777" w:rsidR="000E74CF" w:rsidRDefault="000E74CF" w:rsidP="000E74CF">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7F9E8E43" w14:textId="4946C0FC" w:rsidR="0061441F" w:rsidRDefault="004C0A9C" w:rsidP="001D3B10">
      <w:pPr>
        <w:rPr>
          <w:rFonts w:cstheme="minorHAnsi"/>
          <w:sz w:val="24"/>
          <w:szCs w:val="24"/>
        </w:rPr>
      </w:pPr>
      <w:r>
        <w:rPr>
          <w:rFonts w:cstheme="minorHAnsi"/>
          <w:b/>
          <w:bCs/>
          <w:sz w:val="24"/>
          <w:szCs w:val="24"/>
        </w:rPr>
        <w:t>Homewood</w:t>
      </w:r>
    </w:p>
    <w:p w14:paraId="56809EF7" w14:textId="650783D3" w:rsidR="004C0A9C" w:rsidRDefault="004C0A9C" w:rsidP="004C0A9C">
      <w:pPr>
        <w:rPr>
          <w:sz w:val="24"/>
          <w:szCs w:val="24"/>
        </w:rPr>
      </w:pPr>
      <w:r>
        <w:rPr>
          <w:sz w:val="24"/>
          <w:szCs w:val="24"/>
        </w:rPr>
        <w:t>After previously being laid down, the Homewood Change Group efforts restarted in 2023 with three people.  Soon after, two of us attended the Crossroads Anti-Racism Training sponsored by the BYM Working Group on Racism.  In December 2023, our Monthly Meeting for Business approved our re-formation as the HFM Dismantling Racism Change Group under the care of the Meeting as a whole. In early January 2024, we sponsored a viewing of the film “Rustin”.  Later that month, we co-sponsored, along with Maryland Alliance for Justice Reform (MAJR) and Interfaith Action for Human Rights (IAHR), a Criminal Justice Reform Community Forum. It was attended by over 100 people, some at Homewood and some virtual.  At Meeting for Business in February we brought forward and the Meeting minuted approval of support for the Correctional Ombudsman Bill and the Mandela Act (to severely limit solitary confinement), two items before the Maryland legislature in this session.  In the last few weeks, several more members and attenders of Homewood have joined the DRCG.  This larger group recently shared what draws us to this work and brainstormed how we want to move forward.  A film and discussion event, actions in support of the two bills mentioned above, and a field trip were prominent ideas.</w:t>
      </w:r>
    </w:p>
    <w:p w14:paraId="6C3482A9" w14:textId="77777777" w:rsidR="00E84A0A" w:rsidRDefault="00E84A0A" w:rsidP="00E84A0A">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496E5AFC" w14:textId="00C4983B" w:rsidR="00FB5E44" w:rsidRPr="00103BC6" w:rsidRDefault="00FB5E44" w:rsidP="001D3B10">
      <w:pPr>
        <w:rPr>
          <w:rFonts w:cstheme="minorHAnsi"/>
          <w:b/>
          <w:bCs/>
          <w:sz w:val="24"/>
          <w:szCs w:val="24"/>
        </w:rPr>
      </w:pPr>
      <w:r w:rsidRPr="00103BC6">
        <w:rPr>
          <w:rFonts w:cstheme="minorHAnsi"/>
          <w:b/>
          <w:bCs/>
          <w:sz w:val="24"/>
          <w:szCs w:val="24"/>
        </w:rPr>
        <w:t>Langley Hill</w:t>
      </w:r>
    </w:p>
    <w:p w14:paraId="08BA8498" w14:textId="346CD22E" w:rsidR="001D3B10" w:rsidRPr="001B26D1" w:rsidRDefault="001D3B10" w:rsidP="001D3B10">
      <w:pPr>
        <w:rPr>
          <w:rFonts w:cstheme="minorHAnsi"/>
          <w:sz w:val="24"/>
          <w:szCs w:val="24"/>
        </w:rPr>
      </w:pPr>
      <w:r w:rsidRPr="001B26D1">
        <w:rPr>
          <w:rFonts w:cstheme="minorHAnsi"/>
          <w:sz w:val="24"/>
          <w:szCs w:val="24"/>
        </w:rPr>
        <w:t>Our Anti-racism Working Group is smaller and meets less often than 1-2 years ago.  Several members have left the Meeting and one died.  We  have scaled down activities and did the following since Fall 2022</w:t>
      </w:r>
      <w:r w:rsidR="00CA1211">
        <w:rPr>
          <w:rFonts w:cstheme="minorHAnsi"/>
          <w:sz w:val="24"/>
          <w:szCs w:val="24"/>
        </w:rPr>
        <w:t>:</w:t>
      </w:r>
    </w:p>
    <w:p w14:paraId="4448FD21" w14:textId="6AB1BD27" w:rsidR="001D3B10" w:rsidRPr="001B26D1" w:rsidRDefault="001D3B10" w:rsidP="001D3B10">
      <w:pPr>
        <w:rPr>
          <w:rFonts w:cstheme="minorHAnsi"/>
          <w:sz w:val="24"/>
          <w:szCs w:val="24"/>
        </w:rPr>
      </w:pPr>
      <w:r w:rsidRPr="001B26D1">
        <w:rPr>
          <w:rFonts w:cstheme="minorHAnsi"/>
          <w:sz w:val="24"/>
          <w:szCs w:val="24"/>
        </w:rPr>
        <w:t xml:space="preserve">- led the Meeting to adopt a Declaration on inclusiveness and diversifying our faith </w:t>
      </w:r>
      <w:r w:rsidR="00B3146D" w:rsidRPr="001B26D1">
        <w:rPr>
          <w:rFonts w:cstheme="minorHAnsi"/>
          <w:sz w:val="24"/>
          <w:szCs w:val="24"/>
        </w:rPr>
        <w:t>community and</w:t>
      </w:r>
      <w:r w:rsidRPr="001B26D1">
        <w:rPr>
          <w:rFonts w:cstheme="minorHAnsi"/>
          <w:sz w:val="24"/>
          <w:szCs w:val="24"/>
        </w:rPr>
        <w:t xml:space="preserve"> working to identify patterns of </w:t>
      </w:r>
      <w:r w:rsidR="00CA1211" w:rsidRPr="001B26D1">
        <w:rPr>
          <w:rFonts w:cstheme="minorHAnsi"/>
          <w:sz w:val="24"/>
          <w:szCs w:val="24"/>
        </w:rPr>
        <w:t>racism</w:t>
      </w:r>
      <w:r w:rsidR="00CA1211">
        <w:rPr>
          <w:rFonts w:cstheme="minorHAnsi"/>
          <w:sz w:val="24"/>
          <w:szCs w:val="24"/>
        </w:rPr>
        <w:t xml:space="preserve"> and</w:t>
      </w:r>
      <w:r w:rsidRPr="001B26D1">
        <w:rPr>
          <w:rFonts w:cstheme="minorHAnsi"/>
          <w:sz w:val="24"/>
          <w:szCs w:val="24"/>
        </w:rPr>
        <w:t xml:space="preserve"> pursue peaceful solutions to counteract these patterns. These Queries are stated at the start of each business meeting and posted in the Meetinghouse.</w:t>
      </w:r>
    </w:p>
    <w:p w14:paraId="3F23C037" w14:textId="77777777" w:rsidR="001D3B10" w:rsidRPr="001B26D1" w:rsidRDefault="001D3B10" w:rsidP="001D3B10">
      <w:pPr>
        <w:rPr>
          <w:rFonts w:cstheme="minorHAnsi"/>
          <w:sz w:val="24"/>
          <w:szCs w:val="24"/>
        </w:rPr>
      </w:pPr>
      <w:r w:rsidRPr="001B26D1">
        <w:rPr>
          <w:rFonts w:cstheme="minorHAnsi"/>
          <w:sz w:val="24"/>
          <w:szCs w:val="24"/>
        </w:rPr>
        <w:t>- wrote short articles for the monthly newsletter on race-related issues and new books</w:t>
      </w:r>
    </w:p>
    <w:p w14:paraId="5991E707" w14:textId="18816284" w:rsidR="001D3B10" w:rsidRPr="001B26D1" w:rsidRDefault="001D3B10" w:rsidP="001D3B10">
      <w:pPr>
        <w:rPr>
          <w:rFonts w:cstheme="minorHAnsi"/>
          <w:sz w:val="24"/>
          <w:szCs w:val="24"/>
        </w:rPr>
      </w:pPr>
      <w:r w:rsidRPr="001B26D1">
        <w:rPr>
          <w:rFonts w:cstheme="minorHAnsi"/>
          <w:sz w:val="24"/>
          <w:szCs w:val="24"/>
        </w:rPr>
        <w:t xml:space="preserve">-  encouraged all to watch the film </w:t>
      </w:r>
      <w:r w:rsidRPr="00F1278F">
        <w:rPr>
          <w:rFonts w:cstheme="minorHAnsi"/>
          <w:i/>
          <w:iCs/>
          <w:sz w:val="24"/>
          <w:szCs w:val="24"/>
        </w:rPr>
        <w:t>Backs against the Wall</w:t>
      </w:r>
      <w:r w:rsidRPr="001B26D1">
        <w:rPr>
          <w:rFonts w:cstheme="minorHAnsi"/>
          <w:sz w:val="24"/>
          <w:szCs w:val="24"/>
        </w:rPr>
        <w:t xml:space="preserve"> on the life of Howard Thurman and followed this with a second hour discussion led by Michael Conklin who studied under him.  Howard Thurman</w:t>
      </w:r>
      <w:r w:rsidR="00D45F31" w:rsidRPr="001B26D1">
        <w:rPr>
          <w:rFonts w:cstheme="minorHAnsi"/>
          <w:sz w:val="24"/>
          <w:szCs w:val="24"/>
        </w:rPr>
        <w:t xml:space="preserve"> </w:t>
      </w:r>
      <w:r w:rsidRPr="001B26D1">
        <w:rPr>
          <w:rFonts w:cstheme="minorHAnsi"/>
          <w:sz w:val="24"/>
          <w:szCs w:val="24"/>
        </w:rPr>
        <w:t>was a mentor to Martin Luther King Jr. </w:t>
      </w:r>
    </w:p>
    <w:p w14:paraId="4D58EAB5" w14:textId="1C522A53" w:rsidR="001D3B10" w:rsidRPr="001B26D1" w:rsidRDefault="001D3B10" w:rsidP="001D3B10">
      <w:pPr>
        <w:rPr>
          <w:rFonts w:cstheme="minorHAnsi"/>
          <w:sz w:val="24"/>
          <w:szCs w:val="24"/>
        </w:rPr>
      </w:pPr>
      <w:r w:rsidRPr="001B26D1">
        <w:rPr>
          <w:rFonts w:cstheme="minorHAnsi"/>
          <w:sz w:val="24"/>
          <w:szCs w:val="24"/>
        </w:rPr>
        <w:lastRenderedPageBreak/>
        <w:t xml:space="preserve">-  we also encouraged folks to watch the powerful new feature-film movie </w:t>
      </w:r>
      <w:r w:rsidRPr="00B549A8">
        <w:rPr>
          <w:rFonts w:cstheme="minorHAnsi"/>
          <w:i/>
          <w:iCs/>
          <w:sz w:val="24"/>
          <w:szCs w:val="24"/>
        </w:rPr>
        <w:t>Rus</w:t>
      </w:r>
      <w:r w:rsidR="00D45F31" w:rsidRPr="00B549A8">
        <w:rPr>
          <w:rFonts w:cstheme="minorHAnsi"/>
          <w:i/>
          <w:iCs/>
          <w:sz w:val="24"/>
          <w:szCs w:val="24"/>
        </w:rPr>
        <w:t>t</w:t>
      </w:r>
      <w:r w:rsidRPr="00B549A8">
        <w:rPr>
          <w:rFonts w:cstheme="minorHAnsi"/>
          <w:i/>
          <w:iCs/>
          <w:sz w:val="24"/>
          <w:szCs w:val="24"/>
        </w:rPr>
        <w:t>in</w:t>
      </w:r>
      <w:r w:rsidRPr="001B26D1">
        <w:rPr>
          <w:rFonts w:cstheme="minorHAnsi"/>
          <w:sz w:val="24"/>
          <w:szCs w:val="24"/>
        </w:rPr>
        <w:t xml:space="preserve"> about the life of Quaker Civil Rights leader Bayard Rustin.  </w:t>
      </w:r>
    </w:p>
    <w:p w14:paraId="6731028F" w14:textId="174080D2" w:rsidR="001D3B10" w:rsidRPr="001B26D1" w:rsidRDefault="001D3B10" w:rsidP="001D3B10">
      <w:pPr>
        <w:rPr>
          <w:rFonts w:cstheme="minorHAnsi"/>
          <w:sz w:val="24"/>
          <w:szCs w:val="24"/>
        </w:rPr>
      </w:pPr>
      <w:r w:rsidRPr="001B26D1">
        <w:rPr>
          <w:rFonts w:cstheme="minorHAnsi"/>
          <w:sz w:val="24"/>
          <w:szCs w:val="24"/>
        </w:rPr>
        <w:t xml:space="preserve">-  some members attend a regular Saturday vigil on racism at the Falls Church Presbyterian Church and join the monthly Allyship discussions on Zoom led by </w:t>
      </w:r>
      <w:r w:rsidR="00B77B8C">
        <w:rPr>
          <w:rFonts w:cstheme="minorHAnsi"/>
          <w:sz w:val="24"/>
          <w:szCs w:val="24"/>
        </w:rPr>
        <w:t xml:space="preserve">the </w:t>
      </w:r>
      <w:r w:rsidRPr="001B26D1">
        <w:rPr>
          <w:rFonts w:cstheme="minorHAnsi"/>
          <w:sz w:val="24"/>
          <w:szCs w:val="24"/>
        </w:rPr>
        <w:t>Loudoun Co (Va) NAACP Religious Affairs Committee.</w:t>
      </w:r>
    </w:p>
    <w:p w14:paraId="6D1A7D91" w14:textId="77777777" w:rsidR="00B77B8C" w:rsidRDefault="00B77B8C" w:rsidP="00B77B8C">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3534E8E8" w14:textId="1C39EBA6" w:rsidR="00BF194E" w:rsidRDefault="0009374E" w:rsidP="001D3B10">
      <w:pPr>
        <w:rPr>
          <w:rFonts w:cstheme="minorHAnsi"/>
          <w:sz w:val="24"/>
          <w:szCs w:val="24"/>
        </w:rPr>
      </w:pPr>
      <w:r>
        <w:rPr>
          <w:rFonts w:cstheme="minorHAnsi"/>
          <w:b/>
          <w:bCs/>
          <w:sz w:val="24"/>
          <w:szCs w:val="24"/>
        </w:rPr>
        <w:t>Mattaponi</w:t>
      </w:r>
    </w:p>
    <w:p w14:paraId="66B8AD05" w14:textId="5CB24614" w:rsidR="0009374E" w:rsidRPr="00E54FA2" w:rsidRDefault="0009374E" w:rsidP="0009374E">
      <w:pPr>
        <w:pStyle w:val="PlainText"/>
        <w:rPr>
          <w:sz w:val="24"/>
          <w:szCs w:val="24"/>
        </w:rPr>
      </w:pPr>
      <w:r w:rsidRPr="00E54FA2">
        <w:rPr>
          <w:sz w:val="24"/>
          <w:szCs w:val="24"/>
        </w:rPr>
        <w:t xml:space="preserve">Ours is a very </w:t>
      </w:r>
      <w:r w:rsidR="008F1F08" w:rsidRPr="00E54FA2">
        <w:rPr>
          <w:sz w:val="24"/>
          <w:szCs w:val="24"/>
        </w:rPr>
        <w:t>s</w:t>
      </w:r>
      <w:r w:rsidRPr="00E54FA2">
        <w:rPr>
          <w:sz w:val="24"/>
          <w:szCs w:val="24"/>
        </w:rPr>
        <w:t xml:space="preserve">mall </w:t>
      </w:r>
      <w:r w:rsidR="008F1F08" w:rsidRPr="00E54FA2">
        <w:rPr>
          <w:sz w:val="24"/>
          <w:szCs w:val="24"/>
        </w:rPr>
        <w:t>M</w:t>
      </w:r>
      <w:r w:rsidRPr="00E54FA2">
        <w:rPr>
          <w:sz w:val="24"/>
          <w:szCs w:val="24"/>
        </w:rPr>
        <w:t>eeting with members and participants from five rural Virginia counties and two European countries, therefore, it is difficult to participate as a group in any one effort. With that in mind, the kinds of efforts individuals have made in their own communities include:</w:t>
      </w:r>
    </w:p>
    <w:p w14:paraId="0F4A6794" w14:textId="77777777" w:rsidR="0009374E" w:rsidRPr="00E54FA2" w:rsidRDefault="0009374E" w:rsidP="0009374E">
      <w:pPr>
        <w:pStyle w:val="PlainText"/>
        <w:rPr>
          <w:sz w:val="24"/>
          <w:szCs w:val="24"/>
        </w:rPr>
      </w:pPr>
    </w:p>
    <w:p w14:paraId="55D27F64" w14:textId="77777777" w:rsidR="0009374E" w:rsidRPr="00E54FA2" w:rsidRDefault="0009374E" w:rsidP="0009374E">
      <w:pPr>
        <w:pStyle w:val="PlainText"/>
        <w:rPr>
          <w:sz w:val="24"/>
          <w:szCs w:val="24"/>
        </w:rPr>
      </w:pPr>
      <w:r w:rsidRPr="00E54FA2">
        <w:rPr>
          <w:sz w:val="24"/>
          <w:szCs w:val="24"/>
        </w:rPr>
        <w:t xml:space="preserve"> • One participant is on the Executive Meeting of a local NAACP Branch producing communications in support of its programming and attended a special Sunday service at a local Black Baptist Church honoring trailblazers in the local African American community</w:t>
      </w:r>
    </w:p>
    <w:p w14:paraId="24D0EC32" w14:textId="3DC69DCE" w:rsidR="0009374E" w:rsidRPr="00E54FA2" w:rsidRDefault="0009374E" w:rsidP="0009374E">
      <w:pPr>
        <w:pStyle w:val="PlainText"/>
        <w:rPr>
          <w:sz w:val="24"/>
          <w:szCs w:val="24"/>
        </w:rPr>
      </w:pPr>
      <w:r w:rsidRPr="00E54FA2">
        <w:rPr>
          <w:sz w:val="24"/>
          <w:szCs w:val="24"/>
        </w:rPr>
        <w:t xml:space="preserve"> • Through their roles as political committee chairs, and election workers and observers along with efforts </w:t>
      </w:r>
      <w:r w:rsidR="007E18CD">
        <w:rPr>
          <w:sz w:val="24"/>
          <w:szCs w:val="24"/>
        </w:rPr>
        <w:t>for</w:t>
      </w:r>
      <w:r w:rsidRPr="00E54FA2">
        <w:rPr>
          <w:sz w:val="24"/>
          <w:szCs w:val="24"/>
        </w:rPr>
        <w:t xml:space="preserve"> voter registration, securing signatures on ballot petitions, and canvassing; individuals in our meeting are supporting voter participation and fair elections, as well as local, state, and national candidates—including African American, Hispanic, and White— whose platforms address the needs and concerns of minority communities.</w:t>
      </w:r>
    </w:p>
    <w:p w14:paraId="7E01FB59" w14:textId="77777777" w:rsidR="0009374E" w:rsidRPr="00E54FA2" w:rsidRDefault="0009374E" w:rsidP="0009374E">
      <w:pPr>
        <w:pStyle w:val="PlainText"/>
        <w:rPr>
          <w:sz w:val="24"/>
          <w:szCs w:val="24"/>
        </w:rPr>
      </w:pPr>
      <w:r w:rsidRPr="00E54FA2">
        <w:rPr>
          <w:sz w:val="24"/>
          <w:szCs w:val="24"/>
        </w:rPr>
        <w:t>• One couple regularly contributes ecologically sustainably grown produce to their local food bank and so has a part in providing equal access to nutritious and chemical free food that normally is only available in restaurants and high-end grocery stores.</w:t>
      </w:r>
    </w:p>
    <w:p w14:paraId="2D148696" w14:textId="77777777" w:rsidR="0009374E" w:rsidRPr="00E54FA2" w:rsidRDefault="0009374E" w:rsidP="0009374E">
      <w:pPr>
        <w:pStyle w:val="PlainText"/>
        <w:rPr>
          <w:sz w:val="24"/>
          <w:szCs w:val="24"/>
        </w:rPr>
      </w:pPr>
      <w:r w:rsidRPr="00E54FA2">
        <w:rPr>
          <w:sz w:val="24"/>
          <w:szCs w:val="24"/>
        </w:rPr>
        <w:t>• Our meeting joined the West Point Minister's Association which is an Interfaith Ministerial organization made up of all of the churches—both black and white—in the local community which supports interfaith dialogue and efforts in the community like a food bank.</w:t>
      </w:r>
    </w:p>
    <w:p w14:paraId="077BE8B6" w14:textId="77777777" w:rsidR="0009374E" w:rsidRPr="00E54FA2" w:rsidRDefault="0009374E" w:rsidP="0009374E">
      <w:pPr>
        <w:pStyle w:val="PlainText"/>
        <w:rPr>
          <w:sz w:val="24"/>
          <w:szCs w:val="24"/>
        </w:rPr>
      </w:pPr>
    </w:p>
    <w:p w14:paraId="114F0B0B" w14:textId="77777777" w:rsidR="00F417DB" w:rsidRDefault="00F417DB" w:rsidP="00F417DB">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0CACDFCD" w14:textId="1523A53C" w:rsidR="004204FA" w:rsidRDefault="004204FA" w:rsidP="001D3B10">
      <w:pPr>
        <w:rPr>
          <w:rFonts w:cstheme="minorHAnsi"/>
          <w:sz w:val="24"/>
          <w:szCs w:val="24"/>
        </w:rPr>
      </w:pPr>
      <w:r>
        <w:rPr>
          <w:rFonts w:cstheme="minorHAnsi"/>
          <w:b/>
          <w:bCs/>
          <w:sz w:val="24"/>
          <w:szCs w:val="24"/>
        </w:rPr>
        <w:t>Maury River</w:t>
      </w:r>
    </w:p>
    <w:p w14:paraId="6EB8F09E" w14:textId="321CB1AD" w:rsidR="004204FA" w:rsidRPr="00A46612" w:rsidRDefault="004204FA" w:rsidP="004204FA">
      <w:pPr>
        <w:rPr>
          <w:sz w:val="24"/>
          <w:szCs w:val="24"/>
        </w:rPr>
      </w:pPr>
      <w:r w:rsidRPr="00A46612">
        <w:rPr>
          <w:sz w:val="24"/>
          <w:szCs w:val="24"/>
        </w:rPr>
        <w:t>The joyful, diverse MLK parade happened in Lexington on Jan. 15</w:t>
      </w:r>
      <w:r w:rsidRPr="00A46612">
        <w:rPr>
          <w:sz w:val="24"/>
          <w:szCs w:val="24"/>
          <w:vertAlign w:val="superscript"/>
        </w:rPr>
        <w:t xml:space="preserve">th.  </w:t>
      </w:r>
      <w:r w:rsidRPr="00A46612">
        <w:rPr>
          <w:sz w:val="24"/>
          <w:szCs w:val="24"/>
        </w:rPr>
        <w:t>It was reported that hundreds with much diversity participated.  A few from  MRFM were there with a simple MRFM sign.</w:t>
      </w:r>
    </w:p>
    <w:p w14:paraId="6DC07A59" w14:textId="4EC12506" w:rsidR="004204FA" w:rsidRPr="00A46612" w:rsidRDefault="004204FA" w:rsidP="004204FA">
      <w:pPr>
        <w:rPr>
          <w:rFonts w:ascii="Calibri" w:hAnsi="Calibri" w:cs="Calibri"/>
          <w:sz w:val="24"/>
          <w:szCs w:val="24"/>
        </w:rPr>
      </w:pPr>
      <w:r w:rsidRPr="00A46612">
        <w:rPr>
          <w:rFonts w:ascii="Calibri" w:hAnsi="Calibri" w:cs="Calibri"/>
          <w:sz w:val="24"/>
          <w:szCs w:val="24"/>
        </w:rPr>
        <w:t>MRFM as a whole supports and has members supporting and doing activities with the Rockbridge NAACP.  There are many activities such as the education committee working to hire more educators of color in the school system locally.  The</w:t>
      </w:r>
      <w:r w:rsidR="007E18CD">
        <w:rPr>
          <w:rFonts w:ascii="Calibri" w:hAnsi="Calibri" w:cs="Calibri"/>
          <w:sz w:val="24"/>
          <w:szCs w:val="24"/>
        </w:rPr>
        <w:t>y</w:t>
      </w:r>
      <w:r w:rsidRPr="00A46612">
        <w:rPr>
          <w:rFonts w:ascii="Calibri" w:hAnsi="Calibri" w:cs="Calibri"/>
          <w:sz w:val="24"/>
          <w:szCs w:val="24"/>
        </w:rPr>
        <w:t xml:space="preserve"> are working to get professional people of color to do a simple program to translate their professional experience into teaching young students.</w:t>
      </w:r>
    </w:p>
    <w:p w14:paraId="0C229761" w14:textId="77777777" w:rsidR="004204FA" w:rsidRPr="00A46612" w:rsidRDefault="004204FA" w:rsidP="004204FA">
      <w:pPr>
        <w:rPr>
          <w:rFonts w:ascii="Calibri" w:hAnsi="Calibri" w:cs="Calibri"/>
          <w:sz w:val="24"/>
          <w:szCs w:val="24"/>
        </w:rPr>
      </w:pPr>
      <w:r w:rsidRPr="00A46612">
        <w:rPr>
          <w:rFonts w:ascii="Calibri" w:hAnsi="Calibri" w:cs="Calibri"/>
          <w:sz w:val="24"/>
          <w:szCs w:val="24"/>
        </w:rPr>
        <w:t>They have a large,  beautiful, full of diversity welcoming billboard with Martin Luther King to answer the large confederate flag recently planted in the area.</w:t>
      </w:r>
    </w:p>
    <w:p w14:paraId="39B80C38" w14:textId="55867985" w:rsidR="004204FA" w:rsidRPr="00A46612" w:rsidRDefault="004204FA" w:rsidP="004204FA">
      <w:pPr>
        <w:rPr>
          <w:rFonts w:ascii="Calibri" w:hAnsi="Calibri" w:cs="Calibri"/>
          <w:sz w:val="24"/>
          <w:szCs w:val="24"/>
        </w:rPr>
      </w:pPr>
      <w:r w:rsidRPr="00A46612">
        <w:rPr>
          <w:rFonts w:ascii="Calibri" w:hAnsi="Calibri" w:cs="Calibri"/>
          <w:sz w:val="24"/>
          <w:szCs w:val="24"/>
        </w:rPr>
        <w:lastRenderedPageBreak/>
        <w:t xml:space="preserve">MRFM is a member of our local Racial Equity Coalition. </w:t>
      </w:r>
      <w:r w:rsidR="007E18CD">
        <w:rPr>
          <w:rFonts w:ascii="Calibri" w:hAnsi="Calibri" w:cs="Calibri"/>
          <w:sz w:val="24"/>
          <w:szCs w:val="24"/>
        </w:rPr>
        <w:t>T</w:t>
      </w:r>
      <w:r w:rsidRPr="00A46612">
        <w:rPr>
          <w:rFonts w:ascii="Calibri" w:hAnsi="Calibri" w:cs="Calibri"/>
          <w:sz w:val="24"/>
          <w:szCs w:val="24"/>
        </w:rPr>
        <w:t xml:space="preserve">hey are supportive of the MRFM efforts to help with the flooding problem in Glasgow. At our January 22nd meeting it was reported that there was more hunger and homelessness of Blacks and Whites than we were aware of. We are making efforts to facilitate such new programs that are providing meals weekly  in communities </w:t>
      </w:r>
      <w:r w:rsidR="00A46612" w:rsidRPr="00A46612">
        <w:rPr>
          <w:rFonts w:ascii="Calibri" w:hAnsi="Calibri" w:cs="Calibri"/>
          <w:sz w:val="24"/>
          <w:szCs w:val="24"/>
        </w:rPr>
        <w:t>throughout</w:t>
      </w:r>
      <w:r w:rsidRPr="00A46612">
        <w:rPr>
          <w:rFonts w:ascii="Calibri" w:hAnsi="Calibri" w:cs="Calibri"/>
          <w:sz w:val="24"/>
          <w:szCs w:val="24"/>
        </w:rPr>
        <w:t xml:space="preserve"> the area.   </w:t>
      </w:r>
    </w:p>
    <w:p w14:paraId="64B9A39F" w14:textId="38439DC2" w:rsidR="004204FA" w:rsidRPr="00A46612" w:rsidRDefault="004204FA" w:rsidP="004204FA">
      <w:pPr>
        <w:rPr>
          <w:rFonts w:ascii="Calibri" w:hAnsi="Calibri" w:cs="Calibri"/>
          <w:sz w:val="24"/>
          <w:szCs w:val="24"/>
        </w:rPr>
      </w:pPr>
      <w:r w:rsidRPr="00A46612">
        <w:rPr>
          <w:rFonts w:ascii="Calibri" w:hAnsi="Calibri" w:cs="Calibri"/>
          <w:sz w:val="24"/>
          <w:szCs w:val="24"/>
        </w:rPr>
        <w:t>We are planning to do a “Walk, Eat</w:t>
      </w:r>
      <w:r w:rsidR="00A81992">
        <w:rPr>
          <w:rFonts w:ascii="Calibri" w:hAnsi="Calibri" w:cs="Calibri"/>
          <w:sz w:val="24"/>
          <w:szCs w:val="24"/>
        </w:rPr>
        <w:t>,</w:t>
      </w:r>
      <w:r w:rsidRPr="00A46612">
        <w:rPr>
          <w:rFonts w:ascii="Calibri" w:hAnsi="Calibri" w:cs="Calibri"/>
          <w:sz w:val="24"/>
          <w:szCs w:val="24"/>
        </w:rPr>
        <w:t xml:space="preserve"> and Talk block party in April, in honor of MLK’s dream of “mutual acceptance, interpersonal living, and shared power”.</w:t>
      </w:r>
    </w:p>
    <w:p w14:paraId="2D1C6D00" w14:textId="3570A062" w:rsidR="004204FA" w:rsidRPr="00A46612" w:rsidRDefault="004204FA" w:rsidP="004204FA">
      <w:pPr>
        <w:rPr>
          <w:rFonts w:ascii="Calibri" w:hAnsi="Calibri" w:cs="Calibri"/>
          <w:color w:val="000000"/>
          <w:sz w:val="24"/>
          <w:szCs w:val="24"/>
        </w:rPr>
      </w:pPr>
      <w:r w:rsidRPr="00A46612">
        <w:rPr>
          <w:rFonts w:ascii="Calibri" w:hAnsi="Calibri" w:cs="Calibri"/>
          <w:color w:val="000000"/>
          <w:sz w:val="24"/>
          <w:szCs w:val="24"/>
        </w:rPr>
        <w:t xml:space="preserve">Some of our peace and justice committee have spent time supporting local Glasgow VA with their persistent flooding in a sector of the community in which the population is predominately </w:t>
      </w:r>
      <w:r w:rsidR="00A46612" w:rsidRPr="00A46612">
        <w:rPr>
          <w:rFonts w:ascii="Calibri" w:hAnsi="Calibri" w:cs="Calibri"/>
          <w:color w:val="000000"/>
          <w:sz w:val="24"/>
          <w:szCs w:val="24"/>
        </w:rPr>
        <w:t>African American</w:t>
      </w:r>
      <w:r w:rsidRPr="00A46612">
        <w:rPr>
          <w:rFonts w:ascii="Calibri" w:hAnsi="Calibri" w:cs="Calibri"/>
          <w:color w:val="000000"/>
          <w:sz w:val="24"/>
          <w:szCs w:val="24"/>
        </w:rPr>
        <w:t>. We are making progress with contact with people in the community with direct damage from the flooding, holding public office, working with official programs</w:t>
      </w:r>
      <w:r w:rsidR="008F520A">
        <w:rPr>
          <w:rFonts w:ascii="Calibri" w:hAnsi="Calibri" w:cs="Calibri"/>
          <w:color w:val="000000"/>
          <w:sz w:val="24"/>
          <w:szCs w:val="24"/>
        </w:rPr>
        <w:t>,</w:t>
      </w:r>
      <w:r w:rsidRPr="00A46612">
        <w:rPr>
          <w:rFonts w:ascii="Calibri" w:hAnsi="Calibri" w:cs="Calibri"/>
          <w:color w:val="000000"/>
          <w:sz w:val="24"/>
          <w:szCs w:val="24"/>
        </w:rPr>
        <w:t xml:space="preserve"> and working on a grant which could donate significant funding. </w:t>
      </w:r>
    </w:p>
    <w:p w14:paraId="3CC995D5" w14:textId="77777777" w:rsidR="00A46612" w:rsidRDefault="00A46612" w:rsidP="00A46612">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3304FF97" w14:textId="5F127817" w:rsidR="00E246E5" w:rsidRDefault="00E246E5" w:rsidP="001D3B10">
      <w:pPr>
        <w:rPr>
          <w:rFonts w:cstheme="minorHAnsi"/>
          <w:sz w:val="24"/>
          <w:szCs w:val="24"/>
        </w:rPr>
      </w:pPr>
      <w:r>
        <w:rPr>
          <w:rFonts w:cstheme="minorHAnsi"/>
          <w:b/>
          <w:bCs/>
          <w:sz w:val="24"/>
          <w:szCs w:val="24"/>
        </w:rPr>
        <w:t>Midlothian</w:t>
      </w:r>
    </w:p>
    <w:p w14:paraId="3D868AFB" w14:textId="77777777" w:rsidR="00E246E5" w:rsidRPr="000118F9" w:rsidRDefault="00E246E5" w:rsidP="00E246E5">
      <w:pPr>
        <w:spacing w:after="0"/>
        <w:rPr>
          <w:sz w:val="24"/>
          <w:szCs w:val="24"/>
        </w:rPr>
      </w:pPr>
      <w:r w:rsidRPr="000118F9">
        <w:rPr>
          <w:sz w:val="24"/>
          <w:szCs w:val="24"/>
        </w:rPr>
        <w:t xml:space="preserve">Midlothian Friends’ Racial Justice Study Group continues to meet monthly.  </w:t>
      </w:r>
    </w:p>
    <w:p w14:paraId="6D8E9BDE" w14:textId="77777777" w:rsidR="00E246E5" w:rsidRPr="000118F9" w:rsidRDefault="00E246E5" w:rsidP="00E246E5">
      <w:pPr>
        <w:spacing w:after="0"/>
        <w:rPr>
          <w:sz w:val="24"/>
          <w:szCs w:val="24"/>
        </w:rPr>
      </w:pPr>
    </w:p>
    <w:p w14:paraId="12FE87F1" w14:textId="77777777" w:rsidR="00E246E5" w:rsidRPr="000118F9" w:rsidRDefault="00E246E5" w:rsidP="00E246E5">
      <w:pPr>
        <w:spacing w:after="0"/>
        <w:rPr>
          <w:sz w:val="24"/>
          <w:szCs w:val="24"/>
        </w:rPr>
      </w:pPr>
      <w:r w:rsidRPr="000118F9">
        <w:rPr>
          <w:sz w:val="24"/>
          <w:szCs w:val="24"/>
        </w:rPr>
        <w:t>At each meeting we discuss reading selections made the previous month.  Over the past year we’ve completed:</w:t>
      </w:r>
    </w:p>
    <w:p w14:paraId="49B1D86E" w14:textId="79D57C5B" w:rsidR="00E246E5" w:rsidRPr="000118F9" w:rsidRDefault="00E246E5" w:rsidP="00E246E5">
      <w:pPr>
        <w:pStyle w:val="ListParagraph"/>
        <w:numPr>
          <w:ilvl w:val="0"/>
          <w:numId w:val="2"/>
        </w:numPr>
        <w:spacing w:after="0"/>
        <w:rPr>
          <w:i/>
          <w:iCs/>
        </w:rPr>
      </w:pPr>
      <w:r w:rsidRPr="000118F9">
        <w:rPr>
          <w:i/>
          <w:iCs/>
        </w:rPr>
        <w:t>Stamped: Racism, Antiracism, and You</w:t>
      </w:r>
      <w:r w:rsidRPr="000118F9">
        <w:t xml:space="preserve">, Ibram X </w:t>
      </w:r>
      <w:r w:rsidR="000118F9" w:rsidRPr="000118F9">
        <w:t>Kendi</w:t>
      </w:r>
    </w:p>
    <w:p w14:paraId="46C8D06C" w14:textId="77777777" w:rsidR="00E246E5" w:rsidRPr="000118F9" w:rsidRDefault="00E246E5" w:rsidP="00E246E5">
      <w:pPr>
        <w:pStyle w:val="ListParagraph"/>
        <w:numPr>
          <w:ilvl w:val="0"/>
          <w:numId w:val="2"/>
        </w:numPr>
        <w:spacing w:after="0"/>
        <w:rPr>
          <w:i/>
          <w:iCs/>
        </w:rPr>
      </w:pPr>
      <w:r w:rsidRPr="000118F9">
        <w:rPr>
          <w:i/>
          <w:iCs/>
        </w:rPr>
        <w:t>Letter From Birmingham Jail, I Have a Dream</w:t>
      </w:r>
      <w:r w:rsidRPr="000118F9">
        <w:t>, Martin Luther King</w:t>
      </w:r>
    </w:p>
    <w:p w14:paraId="20F09E9F" w14:textId="77777777" w:rsidR="00E246E5" w:rsidRPr="000118F9" w:rsidRDefault="00E246E5" w:rsidP="00E246E5">
      <w:pPr>
        <w:pStyle w:val="ListParagraph"/>
        <w:numPr>
          <w:ilvl w:val="0"/>
          <w:numId w:val="2"/>
        </w:numPr>
        <w:spacing w:after="0"/>
        <w:rPr>
          <w:i/>
          <w:iCs/>
        </w:rPr>
      </w:pPr>
      <w:r w:rsidRPr="000118F9">
        <w:rPr>
          <w:i/>
          <w:iCs/>
        </w:rPr>
        <w:t>Autobiography of Malcolm X</w:t>
      </w:r>
      <w:r w:rsidRPr="000118F9">
        <w:t>, Malcolm X</w:t>
      </w:r>
    </w:p>
    <w:p w14:paraId="4A01F601" w14:textId="77777777" w:rsidR="00E246E5" w:rsidRPr="000118F9" w:rsidRDefault="00E246E5" w:rsidP="00E246E5">
      <w:pPr>
        <w:pStyle w:val="ListParagraph"/>
        <w:numPr>
          <w:ilvl w:val="0"/>
          <w:numId w:val="2"/>
        </w:numPr>
        <w:spacing w:after="0"/>
        <w:rPr>
          <w:i/>
          <w:iCs/>
        </w:rPr>
      </w:pPr>
      <w:r w:rsidRPr="000118F9">
        <w:rPr>
          <w:i/>
          <w:iCs/>
        </w:rPr>
        <w:t>Richmond’s Unhealed History,</w:t>
      </w:r>
      <w:r w:rsidRPr="000118F9">
        <w:t xml:space="preserve"> Benjamin Campbell</w:t>
      </w:r>
    </w:p>
    <w:p w14:paraId="48475FB3" w14:textId="77777777" w:rsidR="00E246E5" w:rsidRPr="000118F9" w:rsidRDefault="00E246E5" w:rsidP="00E246E5">
      <w:pPr>
        <w:spacing w:after="0"/>
        <w:rPr>
          <w:i/>
          <w:iCs/>
          <w:sz w:val="24"/>
          <w:szCs w:val="24"/>
        </w:rPr>
      </w:pPr>
    </w:p>
    <w:p w14:paraId="752F3FF9" w14:textId="77777777" w:rsidR="00E246E5" w:rsidRPr="000118F9" w:rsidRDefault="00E246E5" w:rsidP="00E246E5">
      <w:pPr>
        <w:spacing w:after="0"/>
        <w:rPr>
          <w:sz w:val="24"/>
          <w:szCs w:val="24"/>
        </w:rPr>
      </w:pPr>
      <w:r w:rsidRPr="000118F9">
        <w:rPr>
          <w:sz w:val="24"/>
          <w:szCs w:val="24"/>
        </w:rPr>
        <w:t>We’ve become more active in our community during the past six months:</w:t>
      </w:r>
    </w:p>
    <w:p w14:paraId="30B62D84" w14:textId="77777777" w:rsidR="00E246E5" w:rsidRPr="000118F9" w:rsidRDefault="00E246E5" w:rsidP="00E246E5">
      <w:pPr>
        <w:spacing w:after="0"/>
        <w:rPr>
          <w:sz w:val="24"/>
          <w:szCs w:val="24"/>
        </w:rPr>
      </w:pPr>
    </w:p>
    <w:p w14:paraId="57FCF6BF" w14:textId="5006B009" w:rsidR="00E246E5" w:rsidRPr="000118F9" w:rsidRDefault="00E246E5" w:rsidP="00E246E5">
      <w:pPr>
        <w:pStyle w:val="ListParagraph"/>
        <w:numPr>
          <w:ilvl w:val="0"/>
          <w:numId w:val="3"/>
        </w:numPr>
        <w:spacing w:after="0"/>
      </w:pPr>
      <w:r w:rsidRPr="000118F9">
        <w:t xml:space="preserve">We supported </w:t>
      </w:r>
      <w:r w:rsidRPr="002D40B7">
        <w:t>Run</w:t>
      </w:r>
      <w:r w:rsidR="002D40B7" w:rsidRPr="002D40B7">
        <w:t xml:space="preserve"> </w:t>
      </w:r>
      <w:r w:rsidRPr="002D40B7">
        <w:t>Richmond</w:t>
      </w:r>
      <w:r w:rsidR="002D40B7" w:rsidRPr="002D40B7">
        <w:t xml:space="preserve"> </w:t>
      </w:r>
      <w:r w:rsidRPr="002D40B7">
        <w:t>16.19</w:t>
      </w:r>
      <w:r w:rsidRPr="000118F9">
        <w:rPr>
          <w:i/>
          <w:iCs/>
        </w:rPr>
        <w:t>,</w:t>
      </w:r>
      <w:r w:rsidRPr="000118F9">
        <w:t xml:space="preserve"> an educational/sporting event hosted in September by the Djimon Hounsou Foundation.  The Foundation’s goal is to reconnect the African Diaspora and combat modern slavery. The Run passes sites important in Richmond’s Black history and explains them through a phone app available to runners.  As one of many Community Partners, Midlothian Friends:</w:t>
      </w:r>
    </w:p>
    <w:p w14:paraId="1E92D667" w14:textId="77777777" w:rsidR="00E246E5" w:rsidRPr="000118F9" w:rsidRDefault="00E246E5" w:rsidP="00E246E5">
      <w:pPr>
        <w:pStyle w:val="ListParagraph"/>
        <w:numPr>
          <w:ilvl w:val="1"/>
          <w:numId w:val="1"/>
        </w:numPr>
      </w:pPr>
      <w:r w:rsidRPr="000118F9">
        <w:t>Promoted the Run by posting signs at MFM, Thrifty Quaker, and Richmond Friends Meeting and recording announcements for a local radio station.</w:t>
      </w:r>
    </w:p>
    <w:p w14:paraId="0237FF2B" w14:textId="77777777" w:rsidR="00E246E5" w:rsidRPr="000118F9" w:rsidRDefault="00E246E5" w:rsidP="00E246E5">
      <w:pPr>
        <w:pStyle w:val="ListParagraph"/>
        <w:numPr>
          <w:ilvl w:val="1"/>
          <w:numId w:val="1"/>
        </w:numPr>
        <w:spacing w:after="0"/>
      </w:pPr>
      <w:r w:rsidRPr="000118F9">
        <w:t>Raised funds to cover entry fees for 11 low-income youths.</w:t>
      </w:r>
    </w:p>
    <w:p w14:paraId="3944CE9E" w14:textId="77777777" w:rsidR="00E246E5" w:rsidRPr="000118F9" w:rsidRDefault="00E246E5" w:rsidP="00E246E5">
      <w:pPr>
        <w:pStyle w:val="ListParagraph"/>
        <w:numPr>
          <w:ilvl w:val="1"/>
          <w:numId w:val="1"/>
        </w:numPr>
        <w:spacing w:after="0"/>
      </w:pPr>
      <w:r w:rsidRPr="000118F9">
        <w:t>Fielded three runners/walkers from our Meeting.</w:t>
      </w:r>
    </w:p>
    <w:p w14:paraId="1FB74D82" w14:textId="77777777" w:rsidR="00E246E5" w:rsidRPr="000118F9" w:rsidRDefault="00E246E5" w:rsidP="00E246E5">
      <w:pPr>
        <w:pStyle w:val="ListParagraph"/>
        <w:numPr>
          <w:ilvl w:val="1"/>
          <w:numId w:val="1"/>
        </w:numPr>
        <w:spacing w:after="0"/>
      </w:pPr>
      <w:r w:rsidRPr="000118F9">
        <w:t>Set up, staffed, and took down a race water station.</w:t>
      </w:r>
    </w:p>
    <w:p w14:paraId="562530FE" w14:textId="77777777" w:rsidR="00E246E5" w:rsidRPr="000118F9" w:rsidRDefault="00E246E5" w:rsidP="00E246E5">
      <w:pPr>
        <w:pStyle w:val="ListParagraph"/>
        <w:numPr>
          <w:ilvl w:val="1"/>
          <w:numId w:val="1"/>
        </w:numPr>
        <w:spacing w:after="0"/>
      </w:pPr>
      <w:r w:rsidRPr="000118F9">
        <w:t>Initiated new connections with various social justice groups in Richmond.</w:t>
      </w:r>
    </w:p>
    <w:p w14:paraId="6BD56606" w14:textId="77777777" w:rsidR="00E246E5" w:rsidRPr="000118F9" w:rsidRDefault="00E246E5" w:rsidP="00E246E5">
      <w:pPr>
        <w:pStyle w:val="ListParagraph"/>
        <w:spacing w:after="0"/>
        <w:ind w:left="1440"/>
      </w:pPr>
    </w:p>
    <w:p w14:paraId="74B7E7A4" w14:textId="77777777" w:rsidR="00E246E5" w:rsidRPr="000118F9" w:rsidRDefault="00E246E5" w:rsidP="00E246E5">
      <w:pPr>
        <w:pStyle w:val="ListParagraph"/>
        <w:numPr>
          <w:ilvl w:val="0"/>
          <w:numId w:val="3"/>
        </w:numPr>
        <w:spacing w:after="0"/>
      </w:pPr>
      <w:r w:rsidRPr="000118F9">
        <w:lastRenderedPageBreak/>
        <w:t>We encouraged voter participation in the 2023 November elections:</w:t>
      </w:r>
    </w:p>
    <w:p w14:paraId="4E3E7B55" w14:textId="77777777" w:rsidR="00E246E5" w:rsidRPr="000118F9" w:rsidRDefault="00E246E5" w:rsidP="00E246E5">
      <w:pPr>
        <w:pStyle w:val="ListParagraph"/>
        <w:numPr>
          <w:ilvl w:val="1"/>
          <w:numId w:val="3"/>
        </w:numPr>
        <w:spacing w:after="0"/>
      </w:pPr>
      <w:r w:rsidRPr="000118F9">
        <w:t xml:space="preserve">Involved Meeting members beyond our Group to mail postcards to registered but infrequent voters in African American neighborhoods around Richmond, encouraging them to vote in the general elections.  </w:t>
      </w:r>
    </w:p>
    <w:p w14:paraId="4E0E565A" w14:textId="77777777" w:rsidR="00E246E5" w:rsidRPr="000118F9" w:rsidRDefault="00E246E5" w:rsidP="00E246E5">
      <w:pPr>
        <w:pStyle w:val="ListParagraph"/>
        <w:numPr>
          <w:ilvl w:val="1"/>
          <w:numId w:val="3"/>
        </w:numPr>
        <w:spacing w:after="0"/>
      </w:pPr>
      <w:r w:rsidRPr="000118F9">
        <w:t xml:space="preserve">We posted signs at our Meetinghouse and Thrift Store with information about voter registration.  </w:t>
      </w:r>
    </w:p>
    <w:p w14:paraId="171398CF" w14:textId="77777777" w:rsidR="00E246E5" w:rsidRDefault="00E246E5" w:rsidP="00E246E5">
      <w:pPr>
        <w:spacing w:after="0"/>
      </w:pPr>
    </w:p>
    <w:p w14:paraId="65D9F611" w14:textId="77777777" w:rsidR="00E246E5" w:rsidRPr="00D662FD" w:rsidRDefault="00E246E5" w:rsidP="00E246E5">
      <w:pPr>
        <w:spacing w:after="0"/>
        <w:rPr>
          <w:sz w:val="24"/>
          <w:szCs w:val="24"/>
        </w:rPr>
      </w:pPr>
      <w:r w:rsidRPr="00D662FD">
        <w:rPr>
          <w:sz w:val="24"/>
          <w:szCs w:val="24"/>
        </w:rPr>
        <w:t xml:space="preserve">We’ve already started planning our 2024 activities.  We expect to : </w:t>
      </w:r>
    </w:p>
    <w:p w14:paraId="75C1E534" w14:textId="77777777" w:rsidR="00E246E5" w:rsidRPr="00D662FD" w:rsidRDefault="00E246E5" w:rsidP="00E246E5">
      <w:pPr>
        <w:pStyle w:val="ListParagraph"/>
        <w:numPr>
          <w:ilvl w:val="0"/>
          <w:numId w:val="3"/>
        </w:numPr>
        <w:spacing w:after="0"/>
      </w:pPr>
      <w:r w:rsidRPr="00D662FD">
        <w:t xml:space="preserve">Lead a field trip for the Meeting in late March to: </w:t>
      </w:r>
    </w:p>
    <w:p w14:paraId="2A8305D6" w14:textId="77777777" w:rsidR="00E246E5" w:rsidRPr="00D662FD" w:rsidRDefault="00E246E5" w:rsidP="00E246E5">
      <w:pPr>
        <w:pStyle w:val="ListParagraph"/>
        <w:numPr>
          <w:ilvl w:val="1"/>
          <w:numId w:val="3"/>
        </w:numPr>
        <w:spacing w:after="0"/>
      </w:pPr>
      <w:r w:rsidRPr="00D662FD">
        <w:t>Richmond’s Valentine Museum’s newest exhibit</w:t>
      </w:r>
      <w:r w:rsidRPr="00D662FD">
        <w:rPr>
          <w:i/>
          <w:iCs/>
        </w:rPr>
        <w:t>:  Sculpting History at the Valentine Studio: Art, Power and the “Lost Cause” American Myth</w:t>
      </w:r>
      <w:r w:rsidRPr="00D662FD">
        <w:t xml:space="preserve"> </w:t>
      </w:r>
    </w:p>
    <w:p w14:paraId="7F83A5A6" w14:textId="77777777" w:rsidR="00E246E5" w:rsidRDefault="00E246E5" w:rsidP="00E246E5">
      <w:pPr>
        <w:pStyle w:val="ListParagraph"/>
        <w:numPr>
          <w:ilvl w:val="1"/>
          <w:numId w:val="3"/>
        </w:numPr>
        <w:spacing w:after="0"/>
      </w:pPr>
      <w:r w:rsidRPr="00D662FD">
        <w:t>The Maggie L. Walker National Historic Site.  Maggie Walker was a Richmond-based civil rights activist and entrepreneur who chartered a bank, a newspaper, and a store during the Jim Crow era and 7 years</w:t>
      </w:r>
      <w:r>
        <w:t xml:space="preserve"> before American women had the right to vote.</w:t>
      </w:r>
    </w:p>
    <w:p w14:paraId="7876D95F" w14:textId="77777777" w:rsidR="00E246E5" w:rsidRDefault="00E246E5" w:rsidP="00E246E5">
      <w:pPr>
        <w:pStyle w:val="ListParagraph"/>
        <w:spacing w:after="0"/>
      </w:pPr>
    </w:p>
    <w:p w14:paraId="027E0C53" w14:textId="071F43D8" w:rsidR="00E246E5" w:rsidRDefault="00E246E5" w:rsidP="00017809">
      <w:pPr>
        <w:pStyle w:val="ListParagraph"/>
        <w:numPr>
          <w:ilvl w:val="0"/>
          <w:numId w:val="3"/>
        </w:numPr>
        <w:spacing w:after="0"/>
      </w:pPr>
      <w:r>
        <w:t xml:space="preserve">Convene a presentation for our Meeting in </w:t>
      </w:r>
      <w:r w:rsidRPr="00E93022">
        <w:t>June</w:t>
      </w:r>
      <w:r>
        <w:t xml:space="preserve"> by Benjamin Campbell author of </w:t>
      </w:r>
      <w:r>
        <w:rPr>
          <w:i/>
          <w:iCs/>
        </w:rPr>
        <w:t xml:space="preserve">Richmond’s Unhealed History. </w:t>
      </w:r>
      <w:r>
        <w:t>Partnering with Richmond Friends Meeting in a series of presentations on systemic racism.</w:t>
      </w:r>
    </w:p>
    <w:p w14:paraId="38AB748A" w14:textId="77777777" w:rsidR="00E246E5" w:rsidRDefault="00E246E5" w:rsidP="00E246E5">
      <w:pPr>
        <w:spacing w:after="0"/>
        <w:ind w:left="1080"/>
      </w:pPr>
    </w:p>
    <w:p w14:paraId="50BD4696" w14:textId="4FA75A1D" w:rsidR="00D35C12" w:rsidRPr="00D35C12" w:rsidRDefault="00E246E5" w:rsidP="00485E4D">
      <w:pPr>
        <w:pStyle w:val="ListParagraph"/>
        <w:numPr>
          <w:ilvl w:val="0"/>
          <w:numId w:val="3"/>
        </w:numPr>
        <w:spacing w:after="0"/>
        <w:rPr>
          <w:rFonts w:cstheme="minorHAnsi"/>
        </w:rPr>
      </w:pPr>
      <w:r>
        <w:t xml:space="preserve">Repeat our participation in </w:t>
      </w:r>
      <w:r w:rsidR="00A956F2">
        <w:t>Run Richmond</w:t>
      </w:r>
      <w:r>
        <w:t xml:space="preserve"> 16.19 in September.</w:t>
      </w:r>
    </w:p>
    <w:p w14:paraId="76F203BE" w14:textId="57EA409A" w:rsidR="00E246E5" w:rsidRPr="00E30FD5" w:rsidRDefault="00E246E5" w:rsidP="00485E4D">
      <w:pPr>
        <w:pStyle w:val="ListParagraph"/>
        <w:numPr>
          <w:ilvl w:val="0"/>
          <w:numId w:val="3"/>
        </w:numPr>
        <w:spacing w:after="0"/>
        <w:rPr>
          <w:rFonts w:cstheme="minorHAnsi"/>
        </w:rPr>
      </w:pPr>
      <w:r>
        <w:t>Mail voter encouragement cards before the November 202</w:t>
      </w:r>
      <w:r w:rsidR="00B90484">
        <w:t xml:space="preserve">4 </w:t>
      </w:r>
      <w:r w:rsidR="00E8124A">
        <w:t xml:space="preserve">general </w:t>
      </w:r>
      <w:r w:rsidR="00B90484">
        <w:t>election.</w:t>
      </w:r>
    </w:p>
    <w:p w14:paraId="635875D3" w14:textId="77777777" w:rsidR="00E30FD5" w:rsidRDefault="00E30FD5" w:rsidP="00E30FD5">
      <w:pPr>
        <w:pStyle w:val="ListParagraph"/>
        <w:spacing w:after="0"/>
      </w:pPr>
    </w:p>
    <w:p w14:paraId="427E3F6E" w14:textId="74B0CE44" w:rsidR="00B64641" w:rsidRPr="00B64641" w:rsidRDefault="00815DBA" w:rsidP="00B64641">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w:t>
      </w:r>
    </w:p>
    <w:p w14:paraId="4C9330D8" w14:textId="50F9733D" w:rsidR="001B05BE" w:rsidRDefault="00B64641" w:rsidP="001B05BE">
      <w:pPr>
        <w:rPr>
          <w:rFonts w:ascii="Arial" w:hAnsi="Arial" w:cs="Arial"/>
        </w:rPr>
      </w:pPr>
      <w:r>
        <w:rPr>
          <w:rFonts w:cstheme="minorHAnsi"/>
          <w:b/>
          <w:bCs/>
          <w:sz w:val="24"/>
          <w:szCs w:val="24"/>
        </w:rPr>
        <w:t>Richmond</w:t>
      </w:r>
    </w:p>
    <w:p w14:paraId="4CB99AA5" w14:textId="11A7C2E2" w:rsidR="001B05BE" w:rsidRPr="00C921B1" w:rsidRDefault="001B05BE" w:rsidP="001B05BE">
      <w:pPr>
        <w:rPr>
          <w:rFonts w:cstheme="minorHAnsi"/>
          <w:sz w:val="24"/>
          <w:szCs w:val="24"/>
        </w:rPr>
      </w:pPr>
      <w:r w:rsidRPr="00C921B1">
        <w:rPr>
          <w:rFonts w:cstheme="minorHAnsi"/>
          <w:sz w:val="24"/>
          <w:szCs w:val="24"/>
        </w:rPr>
        <w:t xml:space="preserve">Our ad hoc Committee on Race and Racism wrote a minute describing our commitment to antiracism through a careful process of discernment described by our previous Clerk Lynda Perry, in her report last year. Richmond Friends Meeting approved this minute (attached) enthusiastically and earnestly. </w:t>
      </w:r>
    </w:p>
    <w:p w14:paraId="076E8389" w14:textId="77777777" w:rsidR="001B05BE" w:rsidRPr="00C921B1" w:rsidRDefault="001B05BE" w:rsidP="001B05BE">
      <w:pPr>
        <w:pStyle w:val="ListParagraph"/>
        <w:numPr>
          <w:ilvl w:val="0"/>
          <w:numId w:val="5"/>
        </w:numPr>
        <w:spacing w:after="0" w:line="252" w:lineRule="auto"/>
        <w:rPr>
          <w:rFonts w:cstheme="minorHAnsi"/>
        </w:rPr>
      </w:pPr>
      <w:r w:rsidRPr="00C921B1">
        <w:rPr>
          <w:rFonts w:cstheme="minorHAnsi"/>
        </w:rPr>
        <w:t>The ad hoc committee will now engage in education as a bridge toward action. The first educational program will be led by Ana Edwards on the evolution and purposes of anti-Black racism and White supremacy in the United States.</w:t>
      </w:r>
    </w:p>
    <w:p w14:paraId="35B8DF35" w14:textId="77777777" w:rsidR="001B05BE" w:rsidRPr="00C921B1" w:rsidRDefault="001B05BE" w:rsidP="001B05BE">
      <w:pPr>
        <w:pStyle w:val="ListParagraph"/>
        <w:numPr>
          <w:ilvl w:val="0"/>
          <w:numId w:val="5"/>
        </w:numPr>
        <w:spacing w:after="0" w:line="252" w:lineRule="auto"/>
        <w:rPr>
          <w:rFonts w:cstheme="minorHAnsi"/>
        </w:rPr>
      </w:pPr>
      <w:r w:rsidRPr="00C921B1">
        <w:rPr>
          <w:rFonts w:cstheme="minorHAnsi"/>
        </w:rPr>
        <w:t xml:space="preserve">The second will consider the historical Quaker response to race and racism, both nationally (internationally) and in our Meeting. The committee would like to include indigenous people who lived on the land we now occupy, as part of their investigation. </w:t>
      </w:r>
    </w:p>
    <w:p w14:paraId="1057D630" w14:textId="77777777" w:rsidR="001B05BE" w:rsidRPr="00C921B1" w:rsidRDefault="001B05BE" w:rsidP="001B05BE">
      <w:pPr>
        <w:pStyle w:val="ListParagraph"/>
        <w:numPr>
          <w:ilvl w:val="0"/>
          <w:numId w:val="5"/>
        </w:numPr>
        <w:spacing w:after="0" w:line="252" w:lineRule="auto"/>
        <w:rPr>
          <w:rFonts w:cstheme="minorHAnsi"/>
        </w:rPr>
      </w:pPr>
      <w:r w:rsidRPr="00C921B1">
        <w:rPr>
          <w:rFonts w:cstheme="minorHAnsi"/>
        </w:rPr>
        <w:t xml:space="preserve">And the third will link spirituality and the focus on race and racism. This will probably involve working with our Ministry &amp; Worship Committee for our Fall Retreat program.  </w:t>
      </w:r>
    </w:p>
    <w:p w14:paraId="14C0B26D" w14:textId="77777777" w:rsidR="001B05BE" w:rsidRPr="00C921B1" w:rsidRDefault="001B05BE" w:rsidP="001B05BE">
      <w:pPr>
        <w:pStyle w:val="ListParagraph"/>
        <w:numPr>
          <w:ilvl w:val="0"/>
          <w:numId w:val="5"/>
        </w:numPr>
        <w:spacing w:after="0" w:line="252" w:lineRule="auto"/>
        <w:rPr>
          <w:rFonts w:cstheme="minorHAnsi"/>
        </w:rPr>
      </w:pPr>
      <w:r w:rsidRPr="00C921B1">
        <w:rPr>
          <w:rFonts w:cstheme="minorHAnsi"/>
        </w:rPr>
        <w:lastRenderedPageBreak/>
        <w:t>Our intention is to coordinate a fourth program with Midlothian Friends Meeting which is planning a talk in June with author Ben Campbell (“Richmond’s Unhealed History”).</w:t>
      </w:r>
    </w:p>
    <w:p w14:paraId="3F89C1E9" w14:textId="77777777" w:rsidR="001B05BE" w:rsidRPr="00C921B1" w:rsidRDefault="001B05BE" w:rsidP="001B05BE">
      <w:pPr>
        <w:pStyle w:val="ListParagraph"/>
        <w:spacing w:after="0"/>
        <w:ind w:left="360"/>
        <w:rPr>
          <w:rFonts w:cstheme="minorHAnsi"/>
        </w:rPr>
      </w:pPr>
    </w:p>
    <w:p w14:paraId="22E0D7F8" w14:textId="54A6C844" w:rsidR="001B05BE" w:rsidRPr="00C921B1" w:rsidRDefault="001B05BE" w:rsidP="001B05BE">
      <w:pPr>
        <w:rPr>
          <w:rFonts w:cstheme="minorHAnsi"/>
          <w:sz w:val="24"/>
          <w:szCs w:val="24"/>
        </w:rPr>
      </w:pPr>
      <w:r w:rsidRPr="00C921B1">
        <w:rPr>
          <w:rFonts w:cstheme="minorHAnsi"/>
          <w:sz w:val="24"/>
          <w:szCs w:val="24"/>
        </w:rPr>
        <w:t xml:space="preserve">The committee is now trying to determine the best way to implement Meeting-wide action. As a start, committee clerks have all been sent copies of the minute and lists of the actions gleaned from last year’s sessions to get them started or encourage </w:t>
      </w:r>
      <w:r w:rsidR="008F520A" w:rsidRPr="00C921B1">
        <w:rPr>
          <w:rFonts w:cstheme="minorHAnsi"/>
          <w:sz w:val="24"/>
          <w:szCs w:val="24"/>
        </w:rPr>
        <w:t>them to move</w:t>
      </w:r>
      <w:r w:rsidRPr="00C921B1">
        <w:rPr>
          <w:rFonts w:cstheme="minorHAnsi"/>
          <w:sz w:val="24"/>
          <w:szCs w:val="24"/>
        </w:rPr>
        <w:t xml:space="preserve"> forward.</w:t>
      </w:r>
    </w:p>
    <w:p w14:paraId="31739B1F" w14:textId="5B4C15CC" w:rsidR="001B05BE" w:rsidRPr="00C921B1" w:rsidRDefault="001B05BE" w:rsidP="001B05BE">
      <w:pPr>
        <w:shd w:val="clear" w:color="auto" w:fill="FFFFFF"/>
        <w:rPr>
          <w:rFonts w:eastAsia="Times New Roman" w:cstheme="minorHAnsi"/>
          <w:color w:val="1D2228"/>
          <w:sz w:val="24"/>
          <w:szCs w:val="24"/>
        </w:rPr>
      </w:pPr>
      <w:r w:rsidRPr="00C921B1">
        <w:rPr>
          <w:rFonts w:eastAsia="Times New Roman" w:cstheme="minorHAnsi"/>
          <w:color w:val="1D2228"/>
          <w:sz w:val="24"/>
          <w:szCs w:val="24"/>
        </w:rPr>
        <w:t>In addition to the work of the ad hoc committee, Richmond Friends Meeting continues to publish the Thinking About Race column prepared by the BYM</w:t>
      </w:r>
      <w:r w:rsidR="00DA1F3D">
        <w:rPr>
          <w:rFonts w:eastAsia="Times New Roman" w:cstheme="minorHAnsi"/>
          <w:color w:val="1D2228"/>
          <w:sz w:val="24"/>
          <w:szCs w:val="24"/>
        </w:rPr>
        <w:t xml:space="preserve"> W</w:t>
      </w:r>
      <w:r w:rsidRPr="00C921B1">
        <w:rPr>
          <w:rFonts w:eastAsia="Times New Roman" w:cstheme="minorHAnsi"/>
          <w:color w:val="1D2228"/>
          <w:sz w:val="24"/>
          <w:szCs w:val="24"/>
        </w:rPr>
        <w:t>orking Group in each monthly newsletter. </w:t>
      </w:r>
    </w:p>
    <w:p w14:paraId="585A7112" w14:textId="722A8B88" w:rsidR="001B05BE" w:rsidRPr="00C921B1" w:rsidRDefault="001B05BE" w:rsidP="001B05BE">
      <w:pPr>
        <w:rPr>
          <w:rFonts w:cstheme="minorHAnsi"/>
          <w:sz w:val="24"/>
          <w:szCs w:val="24"/>
        </w:rPr>
      </w:pPr>
      <w:r w:rsidRPr="00C921B1">
        <w:rPr>
          <w:rFonts w:cstheme="minorHAnsi"/>
          <w:sz w:val="24"/>
          <w:szCs w:val="24"/>
        </w:rPr>
        <w:t>Our People of Color Fiction Book Group continues to be very popular, lively</w:t>
      </w:r>
      <w:r w:rsidR="00DA1F3D">
        <w:rPr>
          <w:rFonts w:cstheme="minorHAnsi"/>
          <w:sz w:val="24"/>
          <w:szCs w:val="24"/>
        </w:rPr>
        <w:t>,</w:t>
      </w:r>
      <w:r w:rsidRPr="00C921B1">
        <w:rPr>
          <w:rFonts w:cstheme="minorHAnsi"/>
          <w:sz w:val="24"/>
          <w:szCs w:val="24"/>
        </w:rPr>
        <w:t xml:space="preserve"> and quite meaningful to those who participate</w:t>
      </w:r>
      <w:r w:rsidR="00DA1F3D">
        <w:rPr>
          <w:rFonts w:cstheme="minorHAnsi"/>
          <w:sz w:val="24"/>
          <w:szCs w:val="24"/>
        </w:rPr>
        <w:t>.</w:t>
      </w:r>
    </w:p>
    <w:p w14:paraId="311E79BD" w14:textId="77777777" w:rsidR="001B05BE" w:rsidRPr="00C921B1" w:rsidRDefault="001B05BE" w:rsidP="001B05BE">
      <w:pPr>
        <w:rPr>
          <w:rFonts w:cstheme="minorHAnsi"/>
          <w:sz w:val="24"/>
          <w:szCs w:val="24"/>
        </w:rPr>
      </w:pPr>
      <w:r w:rsidRPr="00C921B1">
        <w:rPr>
          <w:rFonts w:cstheme="minorHAnsi"/>
          <w:sz w:val="24"/>
          <w:szCs w:val="24"/>
        </w:rPr>
        <w:t xml:space="preserve">We are planning on partnering with Midlothian Friends Meeting in support of Run Richmond 16.19, a race/walk through Richmond’s Black history, which will be held on September 21, 2024. </w:t>
      </w:r>
    </w:p>
    <w:p w14:paraId="6DBF3315" w14:textId="6537D42B" w:rsidR="001B05BE" w:rsidRPr="00C921B1" w:rsidRDefault="001B05BE" w:rsidP="001B05BE">
      <w:pPr>
        <w:rPr>
          <w:rFonts w:eastAsia="Times New Roman" w:cstheme="minorHAnsi"/>
          <w:color w:val="1D2228"/>
          <w:sz w:val="24"/>
          <w:szCs w:val="24"/>
        </w:rPr>
      </w:pPr>
      <w:r w:rsidRPr="00C921B1">
        <w:rPr>
          <w:rFonts w:eastAsia="Times New Roman" w:cstheme="minorHAnsi"/>
          <w:color w:val="1D2228"/>
          <w:sz w:val="24"/>
          <w:szCs w:val="24"/>
        </w:rPr>
        <w:t xml:space="preserve">Our Peace &amp; Social Concerns Committee is involved in education and advocacy with and for the Global Majority. Some examples are: </w:t>
      </w:r>
    </w:p>
    <w:p w14:paraId="5B179DD8" w14:textId="77777777" w:rsidR="001B05BE" w:rsidRPr="00C921B1" w:rsidRDefault="001B05BE" w:rsidP="001B05BE">
      <w:pPr>
        <w:pStyle w:val="ListParagraph"/>
        <w:numPr>
          <w:ilvl w:val="0"/>
          <w:numId w:val="6"/>
        </w:numPr>
        <w:spacing w:line="252" w:lineRule="auto"/>
        <w:rPr>
          <w:rFonts w:eastAsia="Times New Roman" w:cstheme="minorHAnsi"/>
          <w:color w:val="1D2228"/>
        </w:rPr>
      </w:pPr>
      <w:r w:rsidRPr="00C921B1">
        <w:rPr>
          <w:rFonts w:eastAsia="Times New Roman" w:cstheme="minorHAnsi"/>
          <w:color w:val="1D2228"/>
        </w:rPr>
        <w:t xml:space="preserve">Providing dinners to Circles RVA, an anti-poverty program </w:t>
      </w:r>
    </w:p>
    <w:p w14:paraId="340F52FE" w14:textId="77777777" w:rsidR="001B05BE" w:rsidRPr="00C921B1" w:rsidRDefault="001B05BE" w:rsidP="001B05BE">
      <w:pPr>
        <w:pStyle w:val="ListParagraph"/>
        <w:numPr>
          <w:ilvl w:val="0"/>
          <w:numId w:val="6"/>
        </w:numPr>
        <w:spacing w:line="252" w:lineRule="auto"/>
        <w:rPr>
          <w:rFonts w:eastAsia="Times New Roman" w:cstheme="minorHAnsi"/>
          <w:color w:val="1D2228"/>
        </w:rPr>
      </w:pPr>
      <w:r w:rsidRPr="00C921B1">
        <w:rPr>
          <w:rFonts w:eastAsia="Times New Roman" w:cstheme="minorHAnsi"/>
          <w:color w:val="1D2228"/>
        </w:rPr>
        <w:t xml:space="preserve">Watching and discussing the movie </w:t>
      </w:r>
      <w:r w:rsidRPr="00DA1F3D">
        <w:rPr>
          <w:rFonts w:eastAsia="Times New Roman" w:cstheme="minorHAnsi"/>
          <w:i/>
          <w:iCs/>
          <w:color w:val="1D2228"/>
        </w:rPr>
        <w:t>Rustin</w:t>
      </w:r>
    </w:p>
    <w:p w14:paraId="4AEFA6DA" w14:textId="77777777" w:rsidR="001B05BE" w:rsidRPr="00C921B1" w:rsidRDefault="001B05BE" w:rsidP="001B05BE">
      <w:pPr>
        <w:pStyle w:val="ListParagraph"/>
        <w:numPr>
          <w:ilvl w:val="0"/>
          <w:numId w:val="6"/>
        </w:numPr>
        <w:spacing w:line="252" w:lineRule="auto"/>
        <w:rPr>
          <w:rFonts w:eastAsia="Times New Roman" w:cstheme="minorHAnsi"/>
          <w:color w:val="1D2228"/>
        </w:rPr>
      </w:pPr>
      <w:r w:rsidRPr="00C921B1">
        <w:rPr>
          <w:rFonts w:eastAsia="Times New Roman" w:cstheme="minorHAnsi"/>
          <w:color w:val="1D2228"/>
        </w:rPr>
        <w:t xml:space="preserve">Marching for Peace on International Day of Peace, </w:t>
      </w:r>
    </w:p>
    <w:p w14:paraId="66E0C518" w14:textId="77777777" w:rsidR="001B05BE" w:rsidRPr="00C921B1" w:rsidRDefault="001B05BE" w:rsidP="001B05BE">
      <w:pPr>
        <w:pStyle w:val="ListParagraph"/>
        <w:numPr>
          <w:ilvl w:val="0"/>
          <w:numId w:val="6"/>
        </w:numPr>
        <w:spacing w:line="252" w:lineRule="auto"/>
        <w:rPr>
          <w:rFonts w:eastAsia="Times New Roman" w:cstheme="minorHAnsi"/>
          <w:color w:val="1D2228"/>
        </w:rPr>
      </w:pPr>
      <w:r w:rsidRPr="00C921B1">
        <w:rPr>
          <w:rFonts w:eastAsia="Times New Roman" w:cstheme="minorHAnsi"/>
          <w:color w:val="1D2228"/>
        </w:rPr>
        <w:t xml:space="preserve">Sending a large amount of medical and hygiene supplies to Cuba.  </w:t>
      </w:r>
    </w:p>
    <w:p w14:paraId="57F629FF" w14:textId="77777777" w:rsidR="001B05BE" w:rsidRPr="00C921B1" w:rsidRDefault="001B05BE" w:rsidP="001B05BE">
      <w:pPr>
        <w:pStyle w:val="ListParagraph"/>
        <w:numPr>
          <w:ilvl w:val="0"/>
          <w:numId w:val="6"/>
        </w:numPr>
        <w:spacing w:line="252" w:lineRule="auto"/>
        <w:rPr>
          <w:rFonts w:eastAsia="Times New Roman" w:cstheme="minorHAnsi"/>
          <w:color w:val="1D2228"/>
        </w:rPr>
      </w:pPr>
      <w:r w:rsidRPr="00C921B1">
        <w:rPr>
          <w:rFonts w:eastAsia="Times New Roman" w:cstheme="minorHAnsi"/>
          <w:color w:val="1D2228"/>
        </w:rPr>
        <w:t>Selling olive oil and soap in support of the people of Palestine in Israel controlled territories</w:t>
      </w:r>
    </w:p>
    <w:p w14:paraId="757FD6FA" w14:textId="77777777" w:rsidR="00764FC8" w:rsidRPr="00764FC8" w:rsidRDefault="001B05BE" w:rsidP="00640DD4">
      <w:pPr>
        <w:pStyle w:val="ListParagraph"/>
        <w:numPr>
          <w:ilvl w:val="0"/>
          <w:numId w:val="6"/>
        </w:numPr>
        <w:spacing w:line="252" w:lineRule="auto"/>
        <w:rPr>
          <w:rFonts w:ascii="Arial" w:eastAsia="Times New Roman" w:hAnsi="Arial" w:cs="Arial"/>
          <w:color w:val="1D2228"/>
        </w:rPr>
      </w:pPr>
      <w:r w:rsidRPr="00764FC8">
        <w:rPr>
          <w:rFonts w:eastAsia="Times New Roman" w:cstheme="minorHAnsi"/>
          <w:color w:val="1D2228"/>
        </w:rPr>
        <w:t>Supporting  Quaker House, VICPP,  Grace Inside, and World Central Kitchen.</w:t>
      </w:r>
    </w:p>
    <w:p w14:paraId="74691D0F" w14:textId="48884091" w:rsidR="001B05BE" w:rsidRDefault="001B05BE" w:rsidP="00E75E19">
      <w:pPr>
        <w:pStyle w:val="ListParagraph"/>
        <w:spacing w:line="252" w:lineRule="auto"/>
        <w:rPr>
          <w:noProof/>
        </w:rPr>
      </w:pPr>
    </w:p>
    <w:p w14:paraId="73D1533A" w14:textId="77777777" w:rsidR="00E75E19" w:rsidRPr="00D15EC1" w:rsidRDefault="00E75E19" w:rsidP="00E75E19">
      <w:pPr>
        <w:pStyle w:val="NormalWeb"/>
        <w:shd w:val="clear" w:color="auto" w:fill="FFFFFF"/>
        <w:spacing w:before="0" w:beforeAutospacing="0" w:after="0" w:afterAutospacing="0"/>
        <w:ind w:left="-720" w:right="-720"/>
        <w:jc w:val="center"/>
        <w:rPr>
          <w:rFonts w:asciiTheme="minorHAnsi" w:hAnsiTheme="minorHAnsi" w:cstheme="minorHAnsi"/>
        </w:rPr>
      </w:pPr>
      <w:r w:rsidRPr="00D15EC1">
        <w:rPr>
          <w:rFonts w:asciiTheme="minorHAnsi" w:hAnsiTheme="minorHAnsi" w:cstheme="minorHAnsi"/>
          <w:color w:val="222222"/>
        </w:rPr>
        <w:t>Richmond Friends Meeting</w:t>
      </w:r>
    </w:p>
    <w:p w14:paraId="4072CE4F" w14:textId="77777777" w:rsidR="00E75E19" w:rsidRPr="00D15EC1" w:rsidRDefault="00E75E19" w:rsidP="00E75E19">
      <w:pPr>
        <w:pStyle w:val="NormalWeb"/>
        <w:shd w:val="clear" w:color="auto" w:fill="FFFFFF"/>
        <w:spacing w:before="0" w:beforeAutospacing="0" w:after="0" w:afterAutospacing="0"/>
        <w:jc w:val="center"/>
        <w:rPr>
          <w:rFonts w:asciiTheme="minorHAnsi" w:hAnsiTheme="minorHAnsi" w:cstheme="minorHAnsi"/>
        </w:rPr>
      </w:pPr>
      <w:r w:rsidRPr="00D15EC1">
        <w:rPr>
          <w:rFonts w:asciiTheme="minorHAnsi" w:hAnsiTheme="minorHAnsi" w:cstheme="minorHAnsi"/>
          <w:color w:val="222222"/>
        </w:rPr>
        <w:t>Minute on Race and Racism</w:t>
      </w:r>
    </w:p>
    <w:p w14:paraId="0F617874" w14:textId="77777777" w:rsidR="00E75E19" w:rsidRPr="00D15EC1" w:rsidRDefault="00E75E19" w:rsidP="00E75E19">
      <w:pPr>
        <w:pStyle w:val="NormalWeb"/>
        <w:shd w:val="clear" w:color="auto" w:fill="FFFFFF"/>
        <w:spacing w:before="0" w:beforeAutospacing="0" w:after="0" w:afterAutospacing="0"/>
        <w:jc w:val="center"/>
        <w:rPr>
          <w:rFonts w:asciiTheme="minorHAnsi" w:hAnsiTheme="minorHAnsi" w:cstheme="minorHAnsi"/>
        </w:rPr>
      </w:pPr>
      <w:r w:rsidRPr="00D15EC1">
        <w:rPr>
          <w:rFonts w:asciiTheme="minorHAnsi" w:hAnsiTheme="minorHAnsi" w:cstheme="minorHAnsi"/>
          <w:color w:val="222222"/>
        </w:rPr>
        <w:t>(revised 28 January 2024)</w:t>
      </w:r>
    </w:p>
    <w:p w14:paraId="2956C61F"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t>
      </w:r>
    </w:p>
    <w:p w14:paraId="00FB4DC9"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As Friends, our belief that there is “that of God” in everyone grounds our practice of upholding the worth of each human being. Each person is guided by an Inward Teacher toward truth; each has the capacity to experience and be transformed by Spirit. The fullness of our lives – as individuals and as a community – unfolds as we live into these spiritual truths. Just as we value each person, these core beliefs lead us to value the diversity of culture, race, and ethnicity that enrich the human family.  Richmond Friends Meeting commits to being a faith community of deep hospitality for and inclusion of all people.</w:t>
      </w:r>
    </w:p>
    <w:p w14:paraId="43E3C62D"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t>
      </w:r>
    </w:p>
    <w:p w14:paraId="143681FF"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We recognize that inequality and injustice based on race are deeply rooted in our society. Richmond Friends Meeting commits to challenging and repairing racism and racial bias in ourselves as individuals, within our Meeting, and in our Meeting’s relationships with the wider world. </w:t>
      </w:r>
    </w:p>
    <w:p w14:paraId="0A25C3D2"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lastRenderedPageBreak/>
        <w:t> </w:t>
      </w:r>
    </w:p>
    <w:p w14:paraId="65D5FAE5"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We embrace these commitments as guides for our personal lives, our life as a community, and our Meeting’s engagement in the wider world. Living more fully into our commitments will require listening, humility, and a willingness to be transformed. It will require holding the creative tension between discernment and the urgency to right action. We hold this minute as a guide as the Meeting seeks to live into our commitments in these ways:</w:t>
      </w:r>
    </w:p>
    <w:p w14:paraId="5D071874"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t>
      </w:r>
    </w:p>
    <w:p w14:paraId="7441FE3E"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RFM will make it a clear, strong priority to understand and act on issues related to race and racism.</w:t>
      </w:r>
    </w:p>
    <w:p w14:paraId="41B1170B"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We will be undergirded by our Quaker faith as we embark on this work, seeking to reflect and strengthen our relationship with Spirit. </w:t>
      </w:r>
    </w:p>
    <w:p w14:paraId="12902710" w14:textId="17B7180C"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As expressions of our faith, our commitment to justice, love, and compassion — and our testimonies of equality, community, peace, integrity, simplicity</w:t>
      </w:r>
      <w:r w:rsidR="009E1E0D">
        <w:rPr>
          <w:rFonts w:asciiTheme="minorHAnsi" w:hAnsiTheme="minorHAnsi" w:cstheme="minorHAnsi"/>
          <w:color w:val="222222"/>
        </w:rPr>
        <w:t>,</w:t>
      </w:r>
      <w:r w:rsidRPr="00D15EC1">
        <w:rPr>
          <w:rFonts w:asciiTheme="minorHAnsi" w:hAnsiTheme="minorHAnsi" w:cstheme="minorHAnsi"/>
          <w:color w:val="222222"/>
        </w:rPr>
        <w:t xml:space="preserve"> and stewardship — will guide our work.</w:t>
      </w:r>
    </w:p>
    <w:p w14:paraId="46A27849"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We seek to be in community among different races to provide positive opportunities for mutual learning and spiritual growth.</w:t>
      </w:r>
    </w:p>
    <w:p w14:paraId="6D6FB7BC"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Living with integrity means consistency between our actions and our deeply held beliefs. The actions we take will make clear RFM’s stand against racism and will uphold our commitment to nurturing a community inclusive of all people.</w:t>
      </w:r>
    </w:p>
    <w:p w14:paraId="0327256E"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RFM will research and reflect on our history as a meeting in order to discern right response to any past harm and injustices, as well as to be emboldened by previous Quaker efforts at racial progress and healing.</w:t>
      </w:r>
    </w:p>
    <w:p w14:paraId="4393C7D0"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We will seek to understand the history – and we lament the ongoing realities – of systemic racism. This understanding will be fundamental in discerning action.</w:t>
      </w:r>
    </w:p>
    <w:p w14:paraId="2368C100"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RFM will collaborate with groups and organizations that promote racial healing and seek to dismantle some aspect of structural racism. </w:t>
      </w:r>
    </w:p>
    <w:p w14:paraId="150B3D16" w14:textId="77777777" w:rsidR="00D07EAC"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We will seek to support and learn from the initiatives of people of color and those of Quaker organizations that are addressing issues of race and racism.</w:t>
      </w:r>
    </w:p>
    <w:p w14:paraId="7112E2DD" w14:textId="2ACCD06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r w:rsidRPr="00D15EC1">
        <w:rPr>
          <w:rFonts w:asciiTheme="minorHAnsi" w:hAnsiTheme="minorHAnsi" w:cstheme="minorHAnsi"/>
          <w:color w:val="222222"/>
        </w:rPr>
        <w:t>·       We recognize that this is an ongoing process, and we will hold each other in the Light and accompany one another as we seek to learn, to be transformed, and to be of service.</w:t>
      </w:r>
    </w:p>
    <w:p w14:paraId="7C963F4D" w14:textId="77777777" w:rsidR="00E75E19" w:rsidRPr="00D15EC1" w:rsidRDefault="00E75E19" w:rsidP="00E75E19">
      <w:pPr>
        <w:pStyle w:val="NormalWeb"/>
        <w:shd w:val="clear" w:color="auto" w:fill="FFFFFF"/>
        <w:spacing w:before="0" w:beforeAutospacing="0" w:after="0" w:afterAutospacing="0"/>
        <w:rPr>
          <w:rFonts w:asciiTheme="minorHAnsi" w:hAnsiTheme="minorHAnsi" w:cstheme="minorHAnsi"/>
        </w:rPr>
      </w:pPr>
    </w:p>
    <w:p w14:paraId="2C4F8C9B" w14:textId="77777777" w:rsidR="00E75E19" w:rsidRPr="00D15EC1" w:rsidRDefault="00E75E19" w:rsidP="00E75E19">
      <w:pPr>
        <w:spacing w:line="240" w:lineRule="auto"/>
        <w:jc w:val="center"/>
        <w:rPr>
          <w:rFonts w:eastAsia="Times New Roman" w:cstheme="minorHAnsi"/>
          <w:color w:val="000000"/>
          <w:kern w:val="0"/>
          <w:sz w:val="24"/>
          <w:szCs w:val="24"/>
          <w14:ligatures w14:val="none"/>
        </w:rPr>
      </w:pPr>
      <w:r w:rsidRPr="00D15EC1">
        <w:rPr>
          <w:rFonts w:eastAsia="Times New Roman" w:cstheme="minorHAnsi"/>
          <w:color w:val="000000"/>
          <w:kern w:val="0"/>
          <w:sz w:val="24"/>
          <w:szCs w:val="24"/>
          <w14:ligatures w14:val="none"/>
        </w:rPr>
        <w:t>**********</w:t>
      </w:r>
    </w:p>
    <w:p w14:paraId="3BEE9C8B" w14:textId="618A9D11" w:rsidR="003A253B" w:rsidRDefault="003A253B" w:rsidP="001D3B10">
      <w:pPr>
        <w:rPr>
          <w:rFonts w:cstheme="minorHAnsi"/>
          <w:sz w:val="24"/>
          <w:szCs w:val="24"/>
        </w:rPr>
      </w:pPr>
      <w:r w:rsidRPr="00D15EC1">
        <w:rPr>
          <w:rFonts w:cstheme="minorHAnsi"/>
          <w:b/>
          <w:bCs/>
          <w:sz w:val="24"/>
          <w:szCs w:val="24"/>
        </w:rPr>
        <w:t>Roanoke</w:t>
      </w:r>
    </w:p>
    <w:p w14:paraId="75833DE5" w14:textId="4F17B499" w:rsidR="004A42EC" w:rsidRDefault="004A42EC" w:rsidP="004A42EC">
      <w:pPr>
        <w:rPr>
          <w:rFonts w:ascii="Calibri" w:hAnsi="Calibri" w:cs="Calibri"/>
          <w:sz w:val="24"/>
          <w:szCs w:val="24"/>
        </w:rPr>
      </w:pPr>
      <w:r>
        <w:rPr>
          <w:rFonts w:ascii="Calibri" w:hAnsi="Calibri" w:cs="Calibri"/>
          <w:sz w:val="24"/>
          <w:szCs w:val="24"/>
        </w:rPr>
        <w:t>As individuals we’re involved in the Roanoke Branch NAACP, the Roanoke Reparations Group, and the Reparations Book Group. Now we are asking if our Meeting should do more. If we want our Meeting to establish our own anti-racism working group</w:t>
      </w:r>
      <w:r w:rsidR="00C7500F">
        <w:rPr>
          <w:rFonts w:ascii="Calibri" w:hAnsi="Calibri" w:cs="Calibri"/>
          <w:sz w:val="24"/>
          <w:szCs w:val="24"/>
        </w:rPr>
        <w:t>.</w:t>
      </w:r>
      <w:r>
        <w:rPr>
          <w:rFonts w:ascii="Calibri" w:hAnsi="Calibri" w:cs="Calibri"/>
          <w:sz w:val="24"/>
          <w:szCs w:val="24"/>
        </w:rPr>
        <w:t xml:space="preserve"> </w:t>
      </w:r>
      <w:r w:rsidR="00C7500F">
        <w:rPr>
          <w:rFonts w:ascii="Calibri" w:hAnsi="Calibri" w:cs="Calibri"/>
          <w:sz w:val="24"/>
          <w:szCs w:val="24"/>
        </w:rPr>
        <w:t>W</w:t>
      </w:r>
      <w:r>
        <w:rPr>
          <w:rFonts w:ascii="Calibri" w:hAnsi="Calibri" w:cs="Calibri"/>
          <w:sz w:val="24"/>
          <w:szCs w:val="24"/>
        </w:rPr>
        <w:t xml:space="preserve">e are asking questions like “Where do we start?” “What is BYM doing as well as other Quaker meetings?” “How do we raise awareness in our Meeting?” </w:t>
      </w:r>
    </w:p>
    <w:p w14:paraId="4A285FDD" w14:textId="2F9F01BF" w:rsidR="003A253B" w:rsidRPr="003A253B" w:rsidRDefault="004A42EC" w:rsidP="004A42EC">
      <w:pPr>
        <w:rPr>
          <w:rFonts w:cstheme="minorHAnsi"/>
          <w:sz w:val="24"/>
          <w:szCs w:val="24"/>
        </w:rPr>
      </w:pPr>
      <w:r>
        <w:rPr>
          <w:rFonts w:ascii="Calibri" w:hAnsi="Calibri" w:cs="Calibri"/>
          <w:sz w:val="24"/>
          <w:szCs w:val="24"/>
        </w:rPr>
        <w:t xml:space="preserve">One approach we are thinking about is perhaps planning four events over the next year to help Roanoke Friends get involved and raise awareness. The first of these might be to have </w:t>
      </w:r>
      <w:r w:rsidR="003D146F">
        <w:rPr>
          <w:rFonts w:ascii="Calibri" w:hAnsi="Calibri" w:cs="Calibri"/>
          <w:sz w:val="24"/>
          <w:szCs w:val="24"/>
        </w:rPr>
        <w:t>someone from the WGR</w:t>
      </w:r>
      <w:r>
        <w:rPr>
          <w:rFonts w:ascii="Calibri" w:hAnsi="Calibri" w:cs="Calibri"/>
          <w:sz w:val="24"/>
          <w:szCs w:val="24"/>
        </w:rPr>
        <w:t xml:space="preserve"> or others from BYM talk with Roanoke Friends perhaps in a Zoom meeting.</w:t>
      </w:r>
    </w:p>
    <w:p w14:paraId="013692A6" w14:textId="77777777" w:rsidR="00D15EC1" w:rsidRPr="00B64641" w:rsidRDefault="00D15EC1" w:rsidP="00D15EC1">
      <w:pPr>
        <w:spacing w:line="240" w:lineRule="auto"/>
        <w:jc w:val="center"/>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lastRenderedPageBreak/>
        <w:t>**********</w:t>
      </w:r>
    </w:p>
    <w:p w14:paraId="5E3C1BDD" w14:textId="4BF860DA" w:rsidR="001D3B10" w:rsidRDefault="001768CC" w:rsidP="001D3B10">
      <w:pPr>
        <w:rPr>
          <w:rFonts w:cstheme="minorHAnsi"/>
          <w:sz w:val="24"/>
          <w:szCs w:val="24"/>
        </w:rPr>
      </w:pPr>
      <w:r>
        <w:rPr>
          <w:rFonts w:cstheme="minorHAnsi"/>
          <w:b/>
          <w:bCs/>
          <w:sz w:val="24"/>
          <w:szCs w:val="24"/>
        </w:rPr>
        <w:t>York</w:t>
      </w:r>
    </w:p>
    <w:p w14:paraId="233EF44E" w14:textId="79AB87CA" w:rsidR="002D38C7" w:rsidRDefault="002D38C7" w:rsidP="002D38C7">
      <w:pPr>
        <w:rPr>
          <w:rFonts w:ascii="Helvetica" w:eastAsia="Times New Roman" w:hAnsi="Helvetica"/>
          <w:color w:val="333333"/>
        </w:rPr>
      </w:pPr>
      <w:r>
        <w:rPr>
          <w:rFonts w:ascii="Helvetica" w:eastAsia="Times New Roman" w:hAnsi="Helvetica"/>
          <w:color w:val="333333"/>
        </w:rPr>
        <w:t xml:space="preserve">We have been reading the book </w:t>
      </w:r>
      <w:r w:rsidRPr="002D38C7">
        <w:rPr>
          <w:rFonts w:ascii="Helvetica" w:eastAsia="Times New Roman" w:hAnsi="Helvetica"/>
          <w:i/>
          <w:iCs/>
          <w:color w:val="333333"/>
        </w:rPr>
        <w:t>Just Mercy</w:t>
      </w:r>
      <w:r>
        <w:rPr>
          <w:rFonts w:ascii="Helvetica" w:eastAsia="Times New Roman" w:hAnsi="Helvetica"/>
          <w:color w:val="333333"/>
        </w:rPr>
        <w:t xml:space="preserve"> in the months of January and February with lively discussions third First Day before </w:t>
      </w:r>
      <w:r w:rsidR="0058297E">
        <w:rPr>
          <w:rFonts w:ascii="Helvetica" w:eastAsia="Times New Roman" w:hAnsi="Helvetica"/>
          <w:color w:val="333333"/>
        </w:rPr>
        <w:t>M</w:t>
      </w:r>
      <w:r>
        <w:rPr>
          <w:rFonts w:ascii="Helvetica" w:eastAsia="Times New Roman" w:hAnsi="Helvetica"/>
          <w:color w:val="333333"/>
        </w:rPr>
        <w:t xml:space="preserve">eeting. Bryan Stevenson's powerful writing and dedication to justice have been inspiring to us all and provide an example of passion and dedication to the Truth.    </w:t>
      </w:r>
    </w:p>
    <w:p w14:paraId="6DC29DBE" w14:textId="77777777" w:rsidR="002D38C7" w:rsidRPr="002D38C7" w:rsidRDefault="002D38C7" w:rsidP="001D3B10">
      <w:pPr>
        <w:rPr>
          <w:rFonts w:cstheme="minorHAnsi"/>
          <w:sz w:val="24"/>
          <w:szCs w:val="24"/>
        </w:rPr>
      </w:pPr>
    </w:p>
    <w:p w14:paraId="73430EB8" w14:textId="77777777" w:rsidR="009C3395" w:rsidRPr="001B26D1" w:rsidRDefault="009C3395" w:rsidP="001768CC">
      <w:pPr>
        <w:spacing w:line="240" w:lineRule="auto"/>
        <w:jc w:val="center"/>
        <w:rPr>
          <w:rFonts w:eastAsia="Times New Roman" w:cstheme="minorHAnsi"/>
          <w:kern w:val="0"/>
          <w:sz w:val="24"/>
          <w:szCs w:val="24"/>
          <w14:ligatures w14:val="none"/>
        </w:rPr>
      </w:pPr>
    </w:p>
    <w:sectPr w:rsidR="009C3395" w:rsidRPr="001B26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0763" w14:textId="77777777" w:rsidR="005D0449" w:rsidRDefault="005D0449" w:rsidP="00980FCB">
      <w:pPr>
        <w:spacing w:after="0" w:line="240" w:lineRule="auto"/>
      </w:pPr>
      <w:r>
        <w:separator/>
      </w:r>
    </w:p>
  </w:endnote>
  <w:endnote w:type="continuationSeparator" w:id="0">
    <w:p w14:paraId="16B08EAB" w14:textId="77777777" w:rsidR="005D0449" w:rsidRDefault="005D0449" w:rsidP="0098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517661"/>
      <w:docPartObj>
        <w:docPartGallery w:val="Page Numbers (Bottom of Page)"/>
        <w:docPartUnique/>
      </w:docPartObj>
    </w:sdtPr>
    <w:sdtContent>
      <w:sdt>
        <w:sdtPr>
          <w:id w:val="-1769616900"/>
          <w:docPartObj>
            <w:docPartGallery w:val="Page Numbers (Top of Page)"/>
            <w:docPartUnique/>
          </w:docPartObj>
        </w:sdtPr>
        <w:sdtContent>
          <w:p w14:paraId="3E259F92" w14:textId="4FA00611" w:rsidR="00980FCB" w:rsidRDefault="00980F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C5BC46" w14:textId="77777777" w:rsidR="00980FCB" w:rsidRDefault="0098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209F" w14:textId="77777777" w:rsidR="005D0449" w:rsidRDefault="005D0449" w:rsidP="00980FCB">
      <w:pPr>
        <w:spacing w:after="0" w:line="240" w:lineRule="auto"/>
      </w:pPr>
      <w:r>
        <w:separator/>
      </w:r>
    </w:p>
  </w:footnote>
  <w:footnote w:type="continuationSeparator" w:id="0">
    <w:p w14:paraId="1DBE6118" w14:textId="77777777" w:rsidR="005D0449" w:rsidRDefault="005D0449" w:rsidP="00980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A4A11"/>
    <w:multiLevelType w:val="multilevel"/>
    <w:tmpl w:val="58C863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AF40BF8"/>
    <w:multiLevelType w:val="hybridMultilevel"/>
    <w:tmpl w:val="EF1E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408E5"/>
    <w:multiLevelType w:val="hybridMultilevel"/>
    <w:tmpl w:val="AF7E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62742"/>
    <w:multiLevelType w:val="multilevel"/>
    <w:tmpl w:val="8FD8D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A175C4"/>
    <w:multiLevelType w:val="hybridMultilevel"/>
    <w:tmpl w:val="53763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97543"/>
    <w:multiLevelType w:val="hybridMultilevel"/>
    <w:tmpl w:val="20E8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067554">
    <w:abstractNumId w:val="4"/>
  </w:num>
  <w:num w:numId="2" w16cid:durableId="867719868">
    <w:abstractNumId w:val="1"/>
  </w:num>
  <w:num w:numId="3" w16cid:durableId="310446853">
    <w:abstractNumId w:val="5"/>
  </w:num>
  <w:num w:numId="4" w16cid:durableId="189144987">
    <w:abstractNumId w:val="3"/>
  </w:num>
  <w:num w:numId="5" w16cid:durableId="2018727354">
    <w:abstractNumId w:val="0"/>
  </w:num>
  <w:num w:numId="6" w16cid:durableId="89990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DD"/>
    <w:rsid w:val="00002DCE"/>
    <w:rsid w:val="00006EE6"/>
    <w:rsid w:val="000118F9"/>
    <w:rsid w:val="00017809"/>
    <w:rsid w:val="0009374E"/>
    <w:rsid w:val="000A16FF"/>
    <w:rsid w:val="000C4621"/>
    <w:rsid w:val="000E74CF"/>
    <w:rsid w:val="000F3466"/>
    <w:rsid w:val="00103BC6"/>
    <w:rsid w:val="00112E67"/>
    <w:rsid w:val="00144687"/>
    <w:rsid w:val="001528A4"/>
    <w:rsid w:val="001768CC"/>
    <w:rsid w:val="00190075"/>
    <w:rsid w:val="0019228C"/>
    <w:rsid w:val="001B05BE"/>
    <w:rsid w:val="001B0C6E"/>
    <w:rsid w:val="001B26D1"/>
    <w:rsid w:val="001D3B10"/>
    <w:rsid w:val="001D7804"/>
    <w:rsid w:val="001E5648"/>
    <w:rsid w:val="00211529"/>
    <w:rsid w:val="00261B79"/>
    <w:rsid w:val="00265FF2"/>
    <w:rsid w:val="00270C11"/>
    <w:rsid w:val="0027299B"/>
    <w:rsid w:val="00272D0D"/>
    <w:rsid w:val="002A04DA"/>
    <w:rsid w:val="002D2231"/>
    <w:rsid w:val="002D38C7"/>
    <w:rsid w:val="002D40B7"/>
    <w:rsid w:val="002E1C27"/>
    <w:rsid w:val="002E69EA"/>
    <w:rsid w:val="00302BDB"/>
    <w:rsid w:val="003314DF"/>
    <w:rsid w:val="0035033B"/>
    <w:rsid w:val="0037565A"/>
    <w:rsid w:val="00376A47"/>
    <w:rsid w:val="003777E1"/>
    <w:rsid w:val="003A253B"/>
    <w:rsid w:val="003D146F"/>
    <w:rsid w:val="003E54ED"/>
    <w:rsid w:val="003E78A7"/>
    <w:rsid w:val="004118F3"/>
    <w:rsid w:val="004204FA"/>
    <w:rsid w:val="00440A80"/>
    <w:rsid w:val="00443039"/>
    <w:rsid w:val="004637E9"/>
    <w:rsid w:val="00467571"/>
    <w:rsid w:val="004A42EC"/>
    <w:rsid w:val="004C0A9C"/>
    <w:rsid w:val="004F6519"/>
    <w:rsid w:val="00516CE7"/>
    <w:rsid w:val="0055108C"/>
    <w:rsid w:val="00573A5C"/>
    <w:rsid w:val="0058297E"/>
    <w:rsid w:val="005B0300"/>
    <w:rsid w:val="005D0449"/>
    <w:rsid w:val="005D5FDD"/>
    <w:rsid w:val="005E2351"/>
    <w:rsid w:val="005E3C10"/>
    <w:rsid w:val="005E4755"/>
    <w:rsid w:val="005F2B99"/>
    <w:rsid w:val="0061441F"/>
    <w:rsid w:val="00623089"/>
    <w:rsid w:val="00645688"/>
    <w:rsid w:val="00694D2A"/>
    <w:rsid w:val="006C042E"/>
    <w:rsid w:val="006C2494"/>
    <w:rsid w:val="007107E7"/>
    <w:rsid w:val="007355A2"/>
    <w:rsid w:val="00756C51"/>
    <w:rsid w:val="00764FC8"/>
    <w:rsid w:val="00766586"/>
    <w:rsid w:val="0079594A"/>
    <w:rsid w:val="007E18CD"/>
    <w:rsid w:val="00815DBA"/>
    <w:rsid w:val="0085319E"/>
    <w:rsid w:val="00861175"/>
    <w:rsid w:val="00867567"/>
    <w:rsid w:val="00880957"/>
    <w:rsid w:val="008D0E5D"/>
    <w:rsid w:val="008F1F08"/>
    <w:rsid w:val="008F520A"/>
    <w:rsid w:val="00917CE3"/>
    <w:rsid w:val="00923909"/>
    <w:rsid w:val="00962C08"/>
    <w:rsid w:val="00980FCB"/>
    <w:rsid w:val="009A1D82"/>
    <w:rsid w:val="009C1B9C"/>
    <w:rsid w:val="009C3395"/>
    <w:rsid w:val="009E1E0D"/>
    <w:rsid w:val="00A05CD9"/>
    <w:rsid w:val="00A0712A"/>
    <w:rsid w:val="00A44B95"/>
    <w:rsid w:val="00A46612"/>
    <w:rsid w:val="00A7090B"/>
    <w:rsid w:val="00A81992"/>
    <w:rsid w:val="00A86383"/>
    <w:rsid w:val="00A92178"/>
    <w:rsid w:val="00A956F2"/>
    <w:rsid w:val="00AA493E"/>
    <w:rsid w:val="00AB2B31"/>
    <w:rsid w:val="00B3146D"/>
    <w:rsid w:val="00B41995"/>
    <w:rsid w:val="00B45E2A"/>
    <w:rsid w:val="00B549A8"/>
    <w:rsid w:val="00B64641"/>
    <w:rsid w:val="00B77B8C"/>
    <w:rsid w:val="00B85A13"/>
    <w:rsid w:val="00B90484"/>
    <w:rsid w:val="00B90908"/>
    <w:rsid w:val="00B92861"/>
    <w:rsid w:val="00BC4738"/>
    <w:rsid w:val="00BF194E"/>
    <w:rsid w:val="00C7500F"/>
    <w:rsid w:val="00C86F29"/>
    <w:rsid w:val="00C921B1"/>
    <w:rsid w:val="00C9729A"/>
    <w:rsid w:val="00CA1211"/>
    <w:rsid w:val="00CA1D36"/>
    <w:rsid w:val="00CF2164"/>
    <w:rsid w:val="00D07EAC"/>
    <w:rsid w:val="00D15EC1"/>
    <w:rsid w:val="00D1659D"/>
    <w:rsid w:val="00D35C12"/>
    <w:rsid w:val="00D42DB2"/>
    <w:rsid w:val="00D45F31"/>
    <w:rsid w:val="00D662FD"/>
    <w:rsid w:val="00DA1F3D"/>
    <w:rsid w:val="00DD16F6"/>
    <w:rsid w:val="00DE47FC"/>
    <w:rsid w:val="00E14750"/>
    <w:rsid w:val="00E15F4F"/>
    <w:rsid w:val="00E233D6"/>
    <w:rsid w:val="00E246E5"/>
    <w:rsid w:val="00E30FD5"/>
    <w:rsid w:val="00E54FA2"/>
    <w:rsid w:val="00E6350D"/>
    <w:rsid w:val="00E75E19"/>
    <w:rsid w:val="00E77632"/>
    <w:rsid w:val="00E8124A"/>
    <w:rsid w:val="00E8245C"/>
    <w:rsid w:val="00E84A0A"/>
    <w:rsid w:val="00E95BC4"/>
    <w:rsid w:val="00EA401D"/>
    <w:rsid w:val="00EC6625"/>
    <w:rsid w:val="00F02422"/>
    <w:rsid w:val="00F1278F"/>
    <w:rsid w:val="00F14D41"/>
    <w:rsid w:val="00F1567C"/>
    <w:rsid w:val="00F417DB"/>
    <w:rsid w:val="00F46DF3"/>
    <w:rsid w:val="00F74419"/>
    <w:rsid w:val="00FA7077"/>
    <w:rsid w:val="00FB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973A"/>
  <w15:chartTrackingRefBased/>
  <w15:docId w15:val="{F1DADC01-8D29-403C-B96C-49C55211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F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D5FDD"/>
    <w:rPr>
      <w:color w:val="0000FF"/>
      <w:u w:val="single"/>
    </w:rPr>
  </w:style>
  <w:style w:type="character" w:customStyle="1" w:styleId="apple-tab-span">
    <w:name w:val="apple-tab-span"/>
    <w:basedOn w:val="DefaultParagraphFont"/>
    <w:rsid w:val="005D5FDD"/>
  </w:style>
  <w:style w:type="paragraph" w:styleId="PlainText">
    <w:name w:val="Plain Text"/>
    <w:basedOn w:val="Normal"/>
    <w:link w:val="PlainTextChar"/>
    <w:uiPriority w:val="99"/>
    <w:unhideWhenUsed/>
    <w:rsid w:val="005D5FD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5D5FDD"/>
    <w:rPr>
      <w:rFonts w:ascii="Calibri" w:eastAsia="Times New Roman" w:hAnsi="Calibri"/>
      <w:szCs w:val="21"/>
    </w:rPr>
  </w:style>
  <w:style w:type="paragraph" w:styleId="Header">
    <w:name w:val="header"/>
    <w:basedOn w:val="Normal"/>
    <w:link w:val="HeaderChar"/>
    <w:uiPriority w:val="99"/>
    <w:unhideWhenUsed/>
    <w:rsid w:val="0098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CB"/>
  </w:style>
  <w:style w:type="paragraph" w:styleId="Footer">
    <w:name w:val="footer"/>
    <w:basedOn w:val="Normal"/>
    <w:link w:val="FooterChar"/>
    <w:uiPriority w:val="99"/>
    <w:unhideWhenUsed/>
    <w:rsid w:val="0098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CB"/>
  </w:style>
  <w:style w:type="character" w:customStyle="1" w:styleId="gmail-apple-converted-space">
    <w:name w:val="gmail-apple-converted-space"/>
    <w:basedOn w:val="DefaultParagraphFont"/>
    <w:rsid w:val="00880957"/>
  </w:style>
  <w:style w:type="character" w:styleId="FollowedHyperlink">
    <w:name w:val="FollowedHyperlink"/>
    <w:basedOn w:val="DefaultParagraphFont"/>
    <w:uiPriority w:val="99"/>
    <w:semiHidden/>
    <w:unhideWhenUsed/>
    <w:rsid w:val="00B85A13"/>
    <w:rPr>
      <w:color w:val="954F72" w:themeColor="followedHyperlink"/>
      <w:u w:val="single"/>
    </w:rPr>
  </w:style>
  <w:style w:type="paragraph" w:customStyle="1" w:styleId="yiv0289721846msonormal">
    <w:name w:val="yiv0289721846msonormal"/>
    <w:basedOn w:val="Normal"/>
    <w:rsid w:val="00F1567C"/>
    <w:pPr>
      <w:spacing w:before="100" w:beforeAutospacing="1" w:after="100" w:afterAutospacing="1" w:line="240" w:lineRule="auto"/>
    </w:pPr>
    <w:rPr>
      <w:rFonts w:ascii="Calibri" w:hAnsi="Calibri" w:cs="Calibri"/>
      <w:kern w:val="0"/>
      <w14:ligatures w14:val="none"/>
    </w:rPr>
  </w:style>
  <w:style w:type="paragraph" w:customStyle="1" w:styleId="Default">
    <w:name w:val="Default"/>
    <w:rsid w:val="002D2231"/>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E246E5"/>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400">
      <w:bodyDiv w:val="1"/>
      <w:marLeft w:val="0"/>
      <w:marRight w:val="0"/>
      <w:marTop w:val="0"/>
      <w:marBottom w:val="0"/>
      <w:divBdr>
        <w:top w:val="none" w:sz="0" w:space="0" w:color="auto"/>
        <w:left w:val="none" w:sz="0" w:space="0" w:color="auto"/>
        <w:bottom w:val="none" w:sz="0" w:space="0" w:color="auto"/>
        <w:right w:val="none" w:sz="0" w:space="0" w:color="auto"/>
      </w:divBdr>
    </w:div>
    <w:div w:id="174996632">
      <w:bodyDiv w:val="1"/>
      <w:marLeft w:val="0"/>
      <w:marRight w:val="0"/>
      <w:marTop w:val="0"/>
      <w:marBottom w:val="0"/>
      <w:divBdr>
        <w:top w:val="none" w:sz="0" w:space="0" w:color="auto"/>
        <w:left w:val="none" w:sz="0" w:space="0" w:color="auto"/>
        <w:bottom w:val="none" w:sz="0" w:space="0" w:color="auto"/>
        <w:right w:val="none" w:sz="0" w:space="0" w:color="auto"/>
      </w:divBdr>
    </w:div>
    <w:div w:id="383023207">
      <w:bodyDiv w:val="1"/>
      <w:marLeft w:val="0"/>
      <w:marRight w:val="0"/>
      <w:marTop w:val="0"/>
      <w:marBottom w:val="0"/>
      <w:divBdr>
        <w:top w:val="none" w:sz="0" w:space="0" w:color="auto"/>
        <w:left w:val="none" w:sz="0" w:space="0" w:color="auto"/>
        <w:bottom w:val="none" w:sz="0" w:space="0" w:color="auto"/>
        <w:right w:val="none" w:sz="0" w:space="0" w:color="auto"/>
      </w:divBdr>
    </w:div>
    <w:div w:id="406617076">
      <w:bodyDiv w:val="1"/>
      <w:marLeft w:val="0"/>
      <w:marRight w:val="0"/>
      <w:marTop w:val="0"/>
      <w:marBottom w:val="0"/>
      <w:divBdr>
        <w:top w:val="none" w:sz="0" w:space="0" w:color="auto"/>
        <w:left w:val="none" w:sz="0" w:space="0" w:color="auto"/>
        <w:bottom w:val="none" w:sz="0" w:space="0" w:color="auto"/>
        <w:right w:val="none" w:sz="0" w:space="0" w:color="auto"/>
      </w:divBdr>
    </w:div>
    <w:div w:id="939531762">
      <w:bodyDiv w:val="1"/>
      <w:marLeft w:val="0"/>
      <w:marRight w:val="0"/>
      <w:marTop w:val="0"/>
      <w:marBottom w:val="0"/>
      <w:divBdr>
        <w:top w:val="none" w:sz="0" w:space="0" w:color="auto"/>
        <w:left w:val="none" w:sz="0" w:space="0" w:color="auto"/>
        <w:bottom w:val="none" w:sz="0" w:space="0" w:color="auto"/>
        <w:right w:val="none" w:sz="0" w:space="0" w:color="auto"/>
      </w:divBdr>
    </w:div>
    <w:div w:id="987637167">
      <w:bodyDiv w:val="1"/>
      <w:marLeft w:val="0"/>
      <w:marRight w:val="0"/>
      <w:marTop w:val="0"/>
      <w:marBottom w:val="0"/>
      <w:divBdr>
        <w:top w:val="none" w:sz="0" w:space="0" w:color="auto"/>
        <w:left w:val="none" w:sz="0" w:space="0" w:color="auto"/>
        <w:bottom w:val="none" w:sz="0" w:space="0" w:color="auto"/>
        <w:right w:val="none" w:sz="0" w:space="0" w:color="auto"/>
      </w:divBdr>
    </w:div>
    <w:div w:id="1048728496">
      <w:bodyDiv w:val="1"/>
      <w:marLeft w:val="0"/>
      <w:marRight w:val="0"/>
      <w:marTop w:val="0"/>
      <w:marBottom w:val="0"/>
      <w:divBdr>
        <w:top w:val="none" w:sz="0" w:space="0" w:color="auto"/>
        <w:left w:val="none" w:sz="0" w:space="0" w:color="auto"/>
        <w:bottom w:val="none" w:sz="0" w:space="0" w:color="auto"/>
        <w:right w:val="none" w:sz="0" w:space="0" w:color="auto"/>
      </w:divBdr>
    </w:div>
    <w:div w:id="1159735707">
      <w:bodyDiv w:val="1"/>
      <w:marLeft w:val="0"/>
      <w:marRight w:val="0"/>
      <w:marTop w:val="0"/>
      <w:marBottom w:val="0"/>
      <w:divBdr>
        <w:top w:val="none" w:sz="0" w:space="0" w:color="auto"/>
        <w:left w:val="none" w:sz="0" w:space="0" w:color="auto"/>
        <w:bottom w:val="none" w:sz="0" w:space="0" w:color="auto"/>
        <w:right w:val="none" w:sz="0" w:space="0" w:color="auto"/>
      </w:divBdr>
    </w:div>
    <w:div w:id="1536966831">
      <w:bodyDiv w:val="1"/>
      <w:marLeft w:val="0"/>
      <w:marRight w:val="0"/>
      <w:marTop w:val="0"/>
      <w:marBottom w:val="0"/>
      <w:divBdr>
        <w:top w:val="none" w:sz="0" w:space="0" w:color="auto"/>
        <w:left w:val="none" w:sz="0" w:space="0" w:color="auto"/>
        <w:bottom w:val="none" w:sz="0" w:space="0" w:color="auto"/>
        <w:right w:val="none" w:sz="0" w:space="0" w:color="auto"/>
      </w:divBdr>
    </w:div>
    <w:div w:id="1693220737">
      <w:bodyDiv w:val="1"/>
      <w:marLeft w:val="0"/>
      <w:marRight w:val="0"/>
      <w:marTop w:val="0"/>
      <w:marBottom w:val="0"/>
      <w:divBdr>
        <w:top w:val="none" w:sz="0" w:space="0" w:color="auto"/>
        <w:left w:val="none" w:sz="0" w:space="0" w:color="auto"/>
        <w:bottom w:val="none" w:sz="0" w:space="0" w:color="auto"/>
        <w:right w:val="none" w:sz="0" w:space="0" w:color="auto"/>
      </w:divBdr>
    </w:div>
    <w:div w:id="1702591277">
      <w:bodyDiv w:val="1"/>
      <w:marLeft w:val="0"/>
      <w:marRight w:val="0"/>
      <w:marTop w:val="0"/>
      <w:marBottom w:val="0"/>
      <w:divBdr>
        <w:top w:val="none" w:sz="0" w:space="0" w:color="auto"/>
        <w:left w:val="none" w:sz="0" w:space="0" w:color="auto"/>
        <w:bottom w:val="none" w:sz="0" w:space="0" w:color="auto"/>
        <w:right w:val="none" w:sz="0" w:space="0" w:color="auto"/>
      </w:divBdr>
    </w:div>
    <w:div w:id="1895769121">
      <w:bodyDiv w:val="1"/>
      <w:marLeft w:val="0"/>
      <w:marRight w:val="0"/>
      <w:marTop w:val="0"/>
      <w:marBottom w:val="0"/>
      <w:divBdr>
        <w:top w:val="none" w:sz="0" w:space="0" w:color="auto"/>
        <w:left w:val="none" w:sz="0" w:space="0" w:color="auto"/>
        <w:bottom w:val="none" w:sz="0" w:space="0" w:color="auto"/>
        <w:right w:val="none" w:sz="0" w:space="0" w:color="auto"/>
      </w:divBdr>
    </w:div>
    <w:div w:id="20849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roadsantiracism.org/" TargetMode="External"/><Relationship Id="rId3" Type="http://schemas.openxmlformats.org/officeDocument/2006/relationships/settings" Target="settings.xml"/><Relationship Id="rId7" Type="http://schemas.openxmlformats.org/officeDocument/2006/relationships/hyperlink" Target="https://drive.google.com/drive/folders/1r9gVD3uuJEfkdKRcJ19Hc_7FEHiiusWs?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12</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Etheridge</dc:creator>
  <cp:keywords/>
  <dc:description/>
  <cp:lastModifiedBy>David Etheridge</cp:lastModifiedBy>
  <cp:revision>101</cp:revision>
  <cp:lastPrinted>2023-10-27T16:23:00Z</cp:lastPrinted>
  <dcterms:created xsi:type="dcterms:W3CDTF">2024-03-04T22:02:00Z</dcterms:created>
  <dcterms:modified xsi:type="dcterms:W3CDTF">2024-03-06T17:52:00Z</dcterms:modified>
</cp:coreProperties>
</file>