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83" w:rsidRPr="00A64FA7" w:rsidRDefault="00CA6783" w:rsidP="00CA6783">
      <w:pPr>
        <w:rPr>
          <w:b/>
          <w:sz w:val="28"/>
          <w:szCs w:val="28"/>
        </w:rPr>
      </w:pPr>
      <w:r w:rsidRPr="00A64FA7">
        <w:rPr>
          <w:b/>
          <w:sz w:val="28"/>
          <w:szCs w:val="28"/>
        </w:rPr>
        <w:t>Annapolis Friends Meeting</w:t>
      </w:r>
      <w:bookmarkStart w:id="0" w:name="_GoBack"/>
      <w:bookmarkEnd w:id="0"/>
    </w:p>
    <w:p w:rsidR="00CA6783" w:rsidRPr="00A64FA7" w:rsidRDefault="00CA6783" w:rsidP="00CA6783">
      <w:pPr>
        <w:rPr>
          <w:sz w:val="28"/>
          <w:szCs w:val="28"/>
        </w:rPr>
      </w:pPr>
    </w:p>
    <w:p w:rsidR="00CA6783" w:rsidRPr="00A64FA7" w:rsidRDefault="00CA6783" w:rsidP="00CA6783">
      <w:pPr>
        <w:rPr>
          <w:sz w:val="28"/>
          <w:szCs w:val="28"/>
        </w:rPr>
      </w:pPr>
      <w:r w:rsidRPr="00A64FA7">
        <w:rPr>
          <w:sz w:val="28"/>
          <w:szCs w:val="28"/>
        </w:rPr>
        <w:t>The amazing things AFM has done for peace have been little known within BYM.  It was important not to draw attention to the negotiations over water rights in Israel and Palestine.  That is no longer necessary.  However, they may not fit into your framework.</w:t>
      </w:r>
    </w:p>
    <w:p w:rsidR="00CA6783" w:rsidRPr="00A64FA7" w:rsidRDefault="00CA6783" w:rsidP="00CA6783">
      <w:pPr>
        <w:rPr>
          <w:sz w:val="28"/>
          <w:szCs w:val="28"/>
        </w:rPr>
      </w:pPr>
    </w:p>
    <w:p w:rsidR="00CA6783" w:rsidRPr="00A64FA7" w:rsidRDefault="00CA6783" w:rsidP="00CA6783">
      <w:pPr>
        <w:ind w:left="720"/>
        <w:rPr>
          <w:rFonts w:ascii="Calibri" w:hAnsi="Calibri" w:cs="Calibri"/>
          <w:sz w:val="28"/>
          <w:szCs w:val="28"/>
        </w:rPr>
      </w:pPr>
      <w:r w:rsidRPr="00A64FA7">
        <w:rPr>
          <w:sz w:val="28"/>
          <w:szCs w:val="28"/>
        </w:rPr>
        <w:t>approx. 1963 - AFM first meets for worship (under a tree)</w:t>
      </w:r>
    </w:p>
    <w:p w:rsidR="00CA6783" w:rsidRPr="00A64FA7" w:rsidRDefault="00CA6783" w:rsidP="00CA6783">
      <w:pPr>
        <w:ind w:left="720"/>
        <w:rPr>
          <w:rFonts w:ascii="Calibri" w:hAnsi="Calibri" w:cs="Calibri"/>
          <w:sz w:val="28"/>
          <w:szCs w:val="28"/>
        </w:rPr>
      </w:pPr>
      <w:r w:rsidRPr="00A64FA7">
        <w:rPr>
          <w:sz w:val="28"/>
          <w:szCs w:val="28"/>
        </w:rPr>
        <w:t xml:space="preserve">1964 - </w:t>
      </w:r>
      <w:proofErr w:type="gramStart"/>
      <w:r w:rsidRPr="00A64FA7">
        <w:rPr>
          <w:sz w:val="28"/>
          <w:szCs w:val="28"/>
        </w:rPr>
        <w:t>first</w:t>
      </w:r>
      <w:proofErr w:type="gramEnd"/>
      <w:r w:rsidRPr="00A64FA7">
        <w:rPr>
          <w:sz w:val="28"/>
          <w:szCs w:val="28"/>
        </w:rPr>
        <w:t xml:space="preserve"> monthly meeting for business held</w:t>
      </w:r>
    </w:p>
    <w:p w:rsidR="00CA6783" w:rsidRPr="00A64FA7" w:rsidRDefault="00CA6783" w:rsidP="00CA6783">
      <w:pPr>
        <w:ind w:left="720"/>
        <w:rPr>
          <w:rFonts w:ascii="Calibri" w:hAnsi="Calibri" w:cs="Calibri"/>
          <w:sz w:val="28"/>
          <w:szCs w:val="28"/>
        </w:rPr>
      </w:pPr>
      <w:r w:rsidRPr="00A64FA7">
        <w:rPr>
          <w:sz w:val="28"/>
          <w:szCs w:val="28"/>
        </w:rPr>
        <w:t>1969 - AFM becomes a monthly meeting within BYM</w:t>
      </w:r>
    </w:p>
    <w:p w:rsidR="00CA6783" w:rsidRPr="00A64FA7" w:rsidRDefault="00CA6783" w:rsidP="00CA6783">
      <w:pPr>
        <w:ind w:left="720"/>
        <w:rPr>
          <w:rFonts w:ascii="Calibri" w:hAnsi="Calibri" w:cs="Calibri"/>
          <w:sz w:val="28"/>
          <w:szCs w:val="28"/>
        </w:rPr>
      </w:pPr>
      <w:r w:rsidRPr="00A64FA7">
        <w:rPr>
          <w:sz w:val="28"/>
          <w:szCs w:val="28"/>
        </w:rPr>
        <w:t>1979 - AFM becomes incorporated</w:t>
      </w:r>
    </w:p>
    <w:p w:rsidR="00CA6783" w:rsidRPr="00A64FA7" w:rsidRDefault="00CA6783" w:rsidP="00CA6783">
      <w:pPr>
        <w:ind w:left="720"/>
        <w:rPr>
          <w:rFonts w:ascii="Calibri" w:hAnsi="Calibri" w:cs="Calibri"/>
          <w:sz w:val="28"/>
          <w:szCs w:val="28"/>
        </w:rPr>
      </w:pPr>
      <w:r w:rsidRPr="00A64FA7">
        <w:rPr>
          <w:sz w:val="28"/>
          <w:szCs w:val="28"/>
        </w:rPr>
        <w:t>1981 - Patuxent Worship Group becomes an allowed meeting under AFM (becomes a monthly meeting in 1995)</w:t>
      </w:r>
    </w:p>
    <w:p w:rsidR="00CA6783" w:rsidRPr="00A64FA7" w:rsidRDefault="00CA6783" w:rsidP="00CA6783">
      <w:pPr>
        <w:ind w:left="720"/>
        <w:rPr>
          <w:rFonts w:ascii="Calibri" w:hAnsi="Calibri" w:cs="Calibri"/>
          <w:sz w:val="28"/>
          <w:szCs w:val="28"/>
        </w:rPr>
      </w:pPr>
      <w:r w:rsidRPr="00A64FA7">
        <w:rPr>
          <w:sz w:val="28"/>
          <w:szCs w:val="28"/>
        </w:rPr>
        <w:t>1985 - AFM begins to sell 13-bean soup packets to raise funds for a meetinghouse, including at annual sessions.  Begins annual skit at BYM coffeehouse, always about bean soup, ending with the 13-bean soup song with audience joining in</w:t>
      </w:r>
    </w:p>
    <w:p w:rsidR="00CA6783" w:rsidRPr="00A64FA7" w:rsidRDefault="00CA6783" w:rsidP="00CA6783">
      <w:pPr>
        <w:ind w:left="720"/>
        <w:rPr>
          <w:rFonts w:ascii="Calibri" w:hAnsi="Calibri" w:cs="Calibri"/>
          <w:sz w:val="28"/>
          <w:szCs w:val="28"/>
        </w:rPr>
      </w:pPr>
      <w:r w:rsidRPr="00A64FA7">
        <w:rPr>
          <w:sz w:val="28"/>
          <w:szCs w:val="28"/>
        </w:rPr>
        <w:t>1986 - AFM buys land</w:t>
      </w:r>
    </w:p>
    <w:p w:rsidR="00CA6783" w:rsidRPr="00A64FA7" w:rsidRDefault="00CA6783" w:rsidP="00CA6783">
      <w:pPr>
        <w:ind w:left="720"/>
        <w:rPr>
          <w:rFonts w:ascii="Calibri" w:hAnsi="Calibri" w:cs="Calibri"/>
          <w:sz w:val="28"/>
          <w:szCs w:val="28"/>
        </w:rPr>
      </w:pPr>
      <w:r w:rsidRPr="00A64FA7">
        <w:rPr>
          <w:sz w:val="28"/>
          <w:szCs w:val="28"/>
        </w:rPr>
        <w:t>1993 - New meetinghouse dedicated; packet of 13-bean soup in cornerstone</w:t>
      </w:r>
    </w:p>
    <w:p w:rsidR="00CA6783" w:rsidRPr="00A64FA7" w:rsidRDefault="00CA6783" w:rsidP="00CA6783">
      <w:pPr>
        <w:ind w:left="720"/>
        <w:rPr>
          <w:rFonts w:ascii="Calibri" w:hAnsi="Calibri" w:cs="Calibri"/>
          <w:sz w:val="28"/>
          <w:szCs w:val="28"/>
        </w:rPr>
      </w:pPr>
      <w:r w:rsidRPr="00A64FA7">
        <w:rPr>
          <w:sz w:val="28"/>
          <w:szCs w:val="28"/>
        </w:rPr>
        <w:t>2007 - During the Bush Administration’s “Annapolis [Middle East peace] Conference,” AFM flies an Israeli and a Palestinian peace activist to Annapolis to lobby Congress and give a public meeting on the Geneva Initiative.</w:t>
      </w:r>
    </w:p>
    <w:p w:rsidR="00CA6783" w:rsidRPr="00A64FA7" w:rsidRDefault="00CA6783" w:rsidP="00CA6783">
      <w:pPr>
        <w:ind w:left="720"/>
        <w:rPr>
          <w:rFonts w:ascii="Calibri" w:hAnsi="Calibri" w:cs="Calibri"/>
          <w:sz w:val="28"/>
          <w:szCs w:val="28"/>
        </w:rPr>
      </w:pPr>
      <w:r w:rsidRPr="00A64FA7">
        <w:rPr>
          <w:sz w:val="28"/>
          <w:szCs w:val="28"/>
        </w:rPr>
        <w:t>2008 - AFM organizes and holds the Track II Geneva Initiative Water Conference involving five officials each from Israel and Palestine along with leading specialists.</w:t>
      </w:r>
    </w:p>
    <w:p w:rsidR="00CA6783" w:rsidRPr="00A64FA7" w:rsidRDefault="00CA6783" w:rsidP="00CA6783">
      <w:pPr>
        <w:ind w:left="720"/>
        <w:rPr>
          <w:rFonts w:ascii="Calibri" w:hAnsi="Calibri" w:cs="Calibri"/>
          <w:sz w:val="28"/>
          <w:szCs w:val="28"/>
        </w:rPr>
      </w:pPr>
      <w:r w:rsidRPr="00A64FA7">
        <w:rPr>
          <w:sz w:val="28"/>
          <w:szCs w:val="28"/>
        </w:rPr>
        <w:t>2011 - AFM holds Dialogue with Future Leaders with guest speakers evaluating, for high school and college students, what we have learned since 9/11</w:t>
      </w:r>
    </w:p>
    <w:p w:rsidR="00CA6783" w:rsidRPr="00A64FA7" w:rsidRDefault="00CA6783" w:rsidP="00CA6783">
      <w:pPr>
        <w:ind w:left="720"/>
        <w:rPr>
          <w:rFonts w:ascii="Calibri" w:hAnsi="Calibri" w:cs="Calibri"/>
          <w:sz w:val="28"/>
          <w:szCs w:val="28"/>
        </w:rPr>
      </w:pPr>
      <w:r w:rsidRPr="00A64FA7">
        <w:rPr>
          <w:sz w:val="28"/>
          <w:szCs w:val="28"/>
        </w:rPr>
        <w:t>2013 - Panel on the Israeli-Palestinian conflict at the National Press Club sponsored by the Geneva Initiative and the Annapolis Friends Peace and Justice Center.</w:t>
      </w:r>
    </w:p>
    <w:p w:rsidR="00CA6783" w:rsidRPr="00A64FA7" w:rsidRDefault="00CA6783" w:rsidP="00CA6783">
      <w:pPr>
        <w:ind w:left="720"/>
        <w:rPr>
          <w:rFonts w:ascii="Calibri" w:hAnsi="Calibri" w:cs="Calibri"/>
          <w:sz w:val="28"/>
          <w:szCs w:val="28"/>
        </w:rPr>
      </w:pPr>
      <w:r w:rsidRPr="00A64FA7">
        <w:rPr>
          <w:sz w:val="28"/>
          <w:szCs w:val="28"/>
        </w:rPr>
        <w:t>2015 – AFM installs solar panels in yard.</w:t>
      </w:r>
    </w:p>
    <w:p w:rsidR="00CA6783" w:rsidRPr="00A64FA7" w:rsidRDefault="00CA6783" w:rsidP="00CA6783">
      <w:pPr>
        <w:ind w:left="720"/>
        <w:rPr>
          <w:rFonts w:ascii="Calibri" w:hAnsi="Calibri" w:cs="Calibri"/>
          <w:sz w:val="28"/>
          <w:szCs w:val="28"/>
        </w:rPr>
      </w:pPr>
      <w:r w:rsidRPr="00A64FA7">
        <w:rPr>
          <w:sz w:val="28"/>
          <w:szCs w:val="28"/>
        </w:rPr>
        <w:t>2016 – AFM installs electric car chargers</w:t>
      </w:r>
    </w:p>
    <w:p w:rsidR="00CA6783" w:rsidRPr="00A64FA7" w:rsidRDefault="00CA6783" w:rsidP="00CA6783">
      <w:pPr>
        <w:ind w:left="720"/>
        <w:rPr>
          <w:rFonts w:ascii="Calibri" w:hAnsi="Calibri" w:cs="Calibri"/>
          <w:i/>
          <w:sz w:val="28"/>
          <w:szCs w:val="28"/>
        </w:rPr>
      </w:pPr>
      <w:r w:rsidRPr="00A64FA7">
        <w:rPr>
          <w:i/>
          <w:sz w:val="28"/>
          <w:szCs w:val="28"/>
        </w:rPr>
        <w:t> </w:t>
      </w:r>
    </w:p>
    <w:p w:rsidR="00497340" w:rsidRPr="00A64FA7" w:rsidRDefault="00CA6783" w:rsidP="00CA6783">
      <w:pPr>
        <w:rPr>
          <w:sz w:val="28"/>
          <w:szCs w:val="28"/>
        </w:rPr>
      </w:pPr>
      <w:r w:rsidRPr="00A64FA7">
        <w:rPr>
          <w:i/>
          <w:sz w:val="28"/>
          <w:szCs w:val="28"/>
        </w:rPr>
        <w:t>Submitted by Pat Schenk</w:t>
      </w:r>
      <w:proofErr w:type="gramStart"/>
      <w:r w:rsidRPr="00A64FA7">
        <w:rPr>
          <w:i/>
          <w:sz w:val="28"/>
          <w:szCs w:val="28"/>
        </w:rPr>
        <w:t>,</w:t>
      </w:r>
      <w:r w:rsidRPr="00A64FA7">
        <w:rPr>
          <w:sz w:val="28"/>
          <w:szCs w:val="28"/>
        </w:rPr>
        <w:t xml:space="preserve">  1</w:t>
      </w:r>
      <w:proofErr w:type="gramEnd"/>
      <w:r w:rsidRPr="00A64FA7">
        <w:rPr>
          <w:sz w:val="28"/>
          <w:szCs w:val="28"/>
        </w:rPr>
        <w:t>/2021</w:t>
      </w:r>
    </w:p>
    <w:sectPr w:rsidR="00497340" w:rsidRPr="00A6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3"/>
    <w:rsid w:val="00A53BB8"/>
    <w:rsid w:val="00A64FA7"/>
    <w:rsid w:val="00AA68E0"/>
    <w:rsid w:val="00CA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0A1F6-F7EF-430B-9E88-882247D3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Braun</dc:creator>
  <cp:keywords/>
  <dc:description/>
  <cp:lastModifiedBy>Mary Braun</cp:lastModifiedBy>
  <cp:revision>2</cp:revision>
  <dcterms:created xsi:type="dcterms:W3CDTF">2021-07-09T16:19:00Z</dcterms:created>
  <dcterms:modified xsi:type="dcterms:W3CDTF">2021-07-09T16:19:00Z</dcterms:modified>
</cp:coreProperties>
</file>